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7C83D6" w14:textId="5CCCE9CA" w:rsidR="00BC36C6" w:rsidRDefault="007F047B">
      <w:r>
        <w:t>я</w:t>
      </w:r>
      <w:bookmarkStart w:id="0" w:name="_GoBack"/>
      <w:r w:rsidR="00F559CA" w:rsidRPr="00F559CA">
        <w:rPr>
          <w:noProof/>
        </w:rPr>
        <w:drawing>
          <wp:inline distT="0" distB="0" distL="0" distR="0" wp14:anchorId="0E8A5976" wp14:editId="4531CC37">
            <wp:extent cx="4579620" cy="6299835"/>
            <wp:effectExtent l="0" t="0" r="0" b="0"/>
            <wp:docPr id="2098164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620" cy="629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text" w:horzAnchor="page" w:tblpX="6571" w:tblpY="-442"/>
        <w:tblW w:w="0" w:type="auto"/>
        <w:tblLook w:val="04A0" w:firstRow="1" w:lastRow="0" w:firstColumn="1" w:lastColumn="0" w:noHBand="0" w:noVBand="1"/>
      </w:tblPr>
      <w:tblGrid>
        <w:gridCol w:w="248"/>
      </w:tblGrid>
      <w:tr w:rsidR="00AC6775" w:rsidRPr="00AF703A" w14:paraId="6F5CA313" w14:textId="77777777" w:rsidTr="00AC2CE4">
        <w:trPr>
          <w:trHeight w:val="107"/>
        </w:trPr>
        <w:tc>
          <w:tcPr>
            <w:tcW w:w="248" w:type="dxa"/>
          </w:tcPr>
          <w:p w14:paraId="62DA64DF" w14:textId="77777777" w:rsidR="00AC6775" w:rsidRPr="00AF703A" w:rsidRDefault="00AC6775" w:rsidP="00AC6775">
            <w:pPr>
              <w:shd w:val="clear" w:color="auto" w:fill="FFFFFF"/>
              <w:spacing w:line="281" w:lineRule="exact"/>
              <w:jc w:val="center"/>
              <w:rPr>
                <w:bCs/>
                <w:color w:val="000000"/>
                <w:spacing w:val="-3"/>
              </w:rPr>
            </w:pPr>
          </w:p>
        </w:tc>
      </w:tr>
    </w:tbl>
    <w:p w14:paraId="40A43371" w14:textId="77777777" w:rsidR="00DD0949" w:rsidRDefault="00DD0949" w:rsidP="00DD0949">
      <w:pPr>
        <w:pStyle w:val="a6"/>
        <w:spacing w:before="0" w:beforeAutospacing="0" w:after="150" w:afterAutospacing="0"/>
        <w:rPr>
          <w:b/>
          <w:sz w:val="28"/>
          <w:szCs w:val="28"/>
        </w:rPr>
      </w:pPr>
    </w:p>
    <w:p w14:paraId="4FE9132D" w14:textId="2370FCEF" w:rsidR="00AC2CE4" w:rsidRPr="00C47E5F" w:rsidRDefault="00AC2CE4" w:rsidP="00AC2CE4">
      <w:pPr>
        <w:pStyle w:val="a6"/>
        <w:spacing w:before="0" w:beforeAutospacing="0" w:after="150" w:afterAutospacing="0"/>
        <w:jc w:val="center"/>
        <w:rPr>
          <w:b/>
          <w:sz w:val="28"/>
          <w:szCs w:val="28"/>
        </w:rPr>
      </w:pPr>
      <w:r w:rsidRPr="00C47E5F">
        <w:rPr>
          <w:b/>
          <w:sz w:val="28"/>
          <w:szCs w:val="28"/>
        </w:rPr>
        <w:t>Пояснительная записка</w:t>
      </w:r>
    </w:p>
    <w:p w14:paraId="758DE2C7" w14:textId="3EEC8EDA" w:rsidR="00AE51C7" w:rsidRDefault="00AC2CE4" w:rsidP="00AE51C7">
      <w:pPr>
        <w:pStyle w:val="a6"/>
        <w:spacing w:before="0" w:beforeAutospacing="0" w:after="0" w:afterAutospacing="0"/>
        <w:jc w:val="both"/>
      </w:pPr>
      <w:r w:rsidRPr="00F61F33">
        <w:t xml:space="preserve">       </w:t>
      </w:r>
      <w:r w:rsidR="001E0474" w:rsidRPr="00F61F33">
        <w:t xml:space="preserve">Рабочая программа </w:t>
      </w:r>
      <w:r w:rsidRPr="00F61F33">
        <w:t>разработана в соответствии с основной образовательной программой МБОУ Красноборская средняя общеобразовательная школа Агрызского муниципального р</w:t>
      </w:r>
      <w:r w:rsidR="007B77E3">
        <w:t>айона Республики Татарстан, 202</w:t>
      </w:r>
      <w:r w:rsidR="00835EF1">
        <w:t>3</w:t>
      </w:r>
      <w:r w:rsidRPr="00F61F33">
        <w:t xml:space="preserve"> г. Данная программа рассчитана на 1 год. Общее число учебных часов в 9 классе – 68 ч. в год (1ч. в неделю).</w:t>
      </w:r>
    </w:p>
    <w:p w14:paraId="486C017C" w14:textId="283DB371" w:rsidR="00AE51C7" w:rsidRDefault="00AE51C7" w:rsidP="005712CA">
      <w:pPr>
        <w:pStyle w:val="a6"/>
        <w:spacing w:before="0" w:beforeAutospacing="0" w:after="0" w:afterAutospacing="0"/>
        <w:jc w:val="both"/>
      </w:pPr>
      <w:r>
        <w:rPr>
          <w:lang w:eastAsia="zh-CN"/>
        </w:rPr>
        <w:t xml:space="preserve">      </w:t>
      </w:r>
      <w:r w:rsidRPr="00AE51C7">
        <w:rPr>
          <w:lang w:eastAsia="zh-CN"/>
        </w:rPr>
        <w:t>На базе центра «Точка роста» обеспечивается реализация образовательных программ естественно-научной и технологической направленностей, разработанных в соответствии с требованиями законодательства в сфере образования и с учетом рекомендаций Федерального оператора учебного предмета «Биология».</w:t>
      </w:r>
    </w:p>
    <w:p w14:paraId="6219C326" w14:textId="77777777" w:rsidR="005712CA" w:rsidRDefault="005712CA" w:rsidP="005712CA">
      <w:pPr>
        <w:pStyle w:val="a6"/>
        <w:spacing w:before="0" w:beforeAutospacing="0" w:after="0" w:afterAutospacing="0"/>
        <w:jc w:val="both"/>
      </w:pPr>
    </w:p>
    <w:p w14:paraId="244DFF3F" w14:textId="77777777" w:rsidR="005712CA" w:rsidRDefault="0039642B" w:rsidP="005712CA">
      <w:pPr>
        <w:pStyle w:val="a6"/>
        <w:spacing w:before="0" w:beforeAutospacing="0" w:after="150" w:afterAutospacing="0" w:line="360" w:lineRule="auto"/>
        <w:jc w:val="center"/>
      </w:pPr>
      <w:r w:rsidRPr="00C47E5F">
        <w:rPr>
          <w:b/>
          <w:sz w:val="28"/>
          <w:szCs w:val="28"/>
        </w:rPr>
        <w:t>Планируемы</w:t>
      </w:r>
      <w:r w:rsidR="00645284" w:rsidRPr="00C47E5F">
        <w:rPr>
          <w:b/>
          <w:sz w:val="28"/>
          <w:szCs w:val="28"/>
        </w:rPr>
        <w:t>е результаты освоения учебного предмета</w:t>
      </w:r>
    </w:p>
    <w:p w14:paraId="0BC97C72" w14:textId="28A385BA" w:rsidR="00B40FA6" w:rsidRPr="005712CA" w:rsidRDefault="006C21E4" w:rsidP="005712CA">
      <w:pPr>
        <w:pStyle w:val="a6"/>
        <w:spacing w:before="0" w:beforeAutospacing="0" w:after="150" w:afterAutospacing="0" w:line="360" w:lineRule="auto"/>
      </w:pPr>
      <w:r w:rsidRPr="005712CA">
        <w:rPr>
          <w:b/>
          <w:bCs/>
          <w:i/>
          <w:iCs/>
        </w:rPr>
        <w:t>Личностные результаты:</w:t>
      </w:r>
    </w:p>
    <w:p w14:paraId="4BB7CFDF" w14:textId="77777777" w:rsid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 w:rsidRPr="00B40FA6">
        <w:t>знание основных принципов и правил отношения к живой природе, основ зд</w:t>
      </w:r>
      <w:r>
        <w:t>орового образа жизни и здоровье-</w:t>
      </w:r>
      <w:r w:rsidRPr="00B40FA6">
        <w:t>сберегающих технологий;</w:t>
      </w:r>
    </w:p>
    <w:p w14:paraId="65AE692A" w14:textId="77777777" w:rsid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 w:rsidRPr="00B40FA6">
        <w:t>реализация установок здорового образа жизни;</w:t>
      </w:r>
    </w:p>
    <w:p w14:paraId="6F055136" w14:textId="77777777" w:rsid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>
        <w:t>познавательные</w:t>
      </w:r>
      <w:r w:rsidRPr="00B40FA6">
        <w:t xml:space="preserve"> интерес</w:t>
      </w:r>
      <w:r>
        <w:t>ы</w:t>
      </w:r>
      <w:r w:rsidRPr="00B40FA6">
        <w:t xml:space="preserve"> и мотив</w:t>
      </w:r>
      <w:r>
        <w:t>ы</w:t>
      </w:r>
      <w:r w:rsidRPr="00B40FA6">
        <w:t>, направленны</w:t>
      </w:r>
      <w:r>
        <w:t>е</w:t>
      </w:r>
      <w:r w:rsidRPr="00B40FA6">
        <w:t xml:space="preserve"> на изучение живой природы; интеллектуальны</w:t>
      </w:r>
      <w:r>
        <w:t>е</w:t>
      </w:r>
      <w:r w:rsidRPr="00B40FA6">
        <w:t xml:space="preserve"> умени</w:t>
      </w:r>
      <w:r>
        <w:t>я</w:t>
      </w:r>
      <w:r w:rsidRPr="00B40FA6">
        <w:t xml:space="preserve"> (доказывать, строить рассуждения, анализировать, сравнивать, делать выводы и др.); </w:t>
      </w:r>
    </w:p>
    <w:p w14:paraId="3A098678" w14:textId="77777777" w:rsid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 w:rsidRPr="00B40FA6">
        <w:t>воспитание у учащихся чувства гордости за российскую биологическую науку;</w:t>
      </w:r>
    </w:p>
    <w:p w14:paraId="1A787B31" w14:textId="77777777" w:rsid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 w:rsidRPr="00B40FA6">
        <w:t>соблюдать правила поведения в природе;</w:t>
      </w:r>
    </w:p>
    <w:p w14:paraId="1B1AD939" w14:textId="77777777" w:rsidR="00B40FA6" w:rsidRPr="00B40FA6" w:rsidRDefault="00B40FA6" w:rsidP="00045DD3">
      <w:pPr>
        <w:pStyle w:val="a6"/>
        <w:numPr>
          <w:ilvl w:val="0"/>
          <w:numId w:val="4"/>
        </w:numPr>
        <w:rPr>
          <w:b/>
          <w:bCs/>
          <w:i/>
          <w:iCs/>
        </w:rPr>
      </w:pPr>
      <w:r w:rsidRPr="00B40FA6">
        <w:t>понимание основных факторов, определяющих взаимоотношения человека и природы;</w:t>
      </w:r>
    </w:p>
    <w:p w14:paraId="700C320D" w14:textId="77777777" w:rsidR="00B40FA6" w:rsidRDefault="006C21E4" w:rsidP="00B40FA6">
      <w:pPr>
        <w:pStyle w:val="a6"/>
        <w:rPr>
          <w:b/>
        </w:rPr>
      </w:pPr>
      <w:r w:rsidRPr="006C21E4">
        <w:rPr>
          <w:b/>
          <w:i/>
        </w:rPr>
        <w:t>могут быть сформированы</w:t>
      </w:r>
      <w:r w:rsidRPr="006C21E4">
        <w:rPr>
          <w:b/>
        </w:rPr>
        <w:t>:</w:t>
      </w:r>
    </w:p>
    <w:p w14:paraId="1EE90E77" w14:textId="77777777" w:rsidR="00B40FA6" w:rsidRDefault="00B40FA6" w:rsidP="00045DD3">
      <w:pPr>
        <w:pStyle w:val="a6"/>
        <w:numPr>
          <w:ilvl w:val="0"/>
          <w:numId w:val="5"/>
        </w:numPr>
        <w:rPr>
          <w:b/>
        </w:rPr>
      </w:pPr>
      <w:r w:rsidRPr="00B40FA6">
        <w:t>умение учащимися реализовывать теоретические познания на практике;</w:t>
      </w:r>
    </w:p>
    <w:p w14:paraId="6DDCBAE0" w14:textId="77777777" w:rsidR="00B40FA6" w:rsidRDefault="00B40FA6" w:rsidP="00045DD3">
      <w:pPr>
        <w:pStyle w:val="a6"/>
        <w:numPr>
          <w:ilvl w:val="0"/>
          <w:numId w:val="5"/>
        </w:numPr>
        <w:rPr>
          <w:b/>
        </w:rPr>
      </w:pPr>
      <w:r w:rsidRPr="00B40FA6">
        <w:t>понимание учащимися ценности здорового и безопасного образа жизни;</w:t>
      </w:r>
    </w:p>
    <w:p w14:paraId="47FA26CD" w14:textId="77777777" w:rsidR="002B1EC4" w:rsidRDefault="00B40FA6" w:rsidP="002B1EC4">
      <w:pPr>
        <w:pStyle w:val="a6"/>
        <w:numPr>
          <w:ilvl w:val="0"/>
          <w:numId w:val="5"/>
        </w:numPr>
        <w:rPr>
          <w:b/>
        </w:rPr>
      </w:pPr>
      <w:r w:rsidRPr="00B40FA6">
        <w:t>признание учащимися ценности жизни во всех её проявлениях и необходимости ответственного, бережного отношения к окружающей среде;</w:t>
      </w:r>
    </w:p>
    <w:p w14:paraId="62AF5106" w14:textId="77777777" w:rsidR="002B1EC4" w:rsidRDefault="006C21E4" w:rsidP="002B1EC4">
      <w:pPr>
        <w:pStyle w:val="a6"/>
        <w:ind w:left="720"/>
      </w:pPr>
      <w:r w:rsidRPr="002B1EC4">
        <w:rPr>
          <w:b/>
          <w:bCs/>
          <w:i/>
          <w:iCs/>
        </w:rPr>
        <w:t>Метапредметные результаты</w:t>
      </w:r>
      <w:r w:rsidRPr="001F5DCF">
        <w:t>:</w:t>
      </w:r>
    </w:p>
    <w:p w14:paraId="7AC4491D" w14:textId="77777777" w:rsidR="006C21E4" w:rsidRPr="002B1EC4" w:rsidRDefault="006C21E4" w:rsidP="002B1EC4">
      <w:pPr>
        <w:pStyle w:val="a6"/>
        <w:ind w:left="720"/>
        <w:rPr>
          <w:b/>
        </w:rPr>
      </w:pPr>
      <w:r w:rsidRPr="002B1EC4">
        <w:rPr>
          <w:b/>
          <w:bCs/>
          <w:i/>
          <w:iCs/>
        </w:rPr>
        <w:t>Регулятивные:</w:t>
      </w:r>
    </w:p>
    <w:p w14:paraId="5735D9FD" w14:textId="77777777" w:rsidR="00A1634D" w:rsidRDefault="006C21E4" w:rsidP="00A1634D">
      <w:pPr>
        <w:spacing w:line="276" w:lineRule="auto"/>
        <w:jc w:val="both"/>
        <w:rPr>
          <w:b/>
          <w:i/>
        </w:rPr>
      </w:pPr>
      <w:r w:rsidRPr="00485F63">
        <w:rPr>
          <w:b/>
          <w:i/>
        </w:rPr>
        <w:lastRenderedPageBreak/>
        <w:t xml:space="preserve">Обучающийся научится: </w:t>
      </w:r>
    </w:p>
    <w:p w14:paraId="47F8B3E0" w14:textId="77777777" w:rsidR="00A1634D" w:rsidRPr="00A1634D" w:rsidRDefault="00A1634D" w:rsidP="005712CA">
      <w:pPr>
        <w:pStyle w:val="aa"/>
        <w:numPr>
          <w:ilvl w:val="0"/>
          <w:numId w:val="9"/>
        </w:numPr>
        <w:jc w:val="both"/>
        <w:rPr>
          <w:b/>
          <w:i/>
        </w:rPr>
      </w:pPr>
      <w:r w:rsidRPr="00A1634D">
        <w:t>определять понятия, формируемые в процессе изучения темы;</w:t>
      </w:r>
    </w:p>
    <w:p w14:paraId="2B19609C" w14:textId="77777777" w:rsidR="00A1634D" w:rsidRPr="00A1634D" w:rsidRDefault="00A1634D" w:rsidP="005712CA">
      <w:pPr>
        <w:pStyle w:val="aa"/>
        <w:numPr>
          <w:ilvl w:val="0"/>
          <w:numId w:val="9"/>
        </w:numPr>
        <w:jc w:val="both"/>
        <w:rPr>
          <w:b/>
          <w:i/>
        </w:rPr>
      </w:pPr>
      <w:r w:rsidRPr="00A1634D">
        <w:t>классифицировать и самостоятельно выбирать критерии для классификации;</w:t>
      </w:r>
    </w:p>
    <w:p w14:paraId="079BF80C" w14:textId="77777777" w:rsidR="00A1634D" w:rsidRPr="00A1634D" w:rsidRDefault="00A1634D" w:rsidP="005712CA">
      <w:pPr>
        <w:pStyle w:val="aa"/>
        <w:numPr>
          <w:ilvl w:val="0"/>
          <w:numId w:val="9"/>
        </w:numPr>
        <w:jc w:val="both"/>
        <w:rPr>
          <w:b/>
          <w:i/>
        </w:rPr>
      </w:pPr>
      <w:r w:rsidRPr="00A1634D">
        <w:t xml:space="preserve">самостоятельно формулировать проблемы исследования и составлять поэтапную структуру будущего самостоятельного исследования; </w:t>
      </w:r>
    </w:p>
    <w:p w14:paraId="0587A0C1" w14:textId="77777777" w:rsidR="00A1634D" w:rsidRPr="00A1634D" w:rsidRDefault="00A1634D" w:rsidP="005712CA">
      <w:pPr>
        <w:pStyle w:val="aa"/>
        <w:numPr>
          <w:ilvl w:val="0"/>
          <w:numId w:val="9"/>
        </w:numPr>
        <w:jc w:val="both"/>
        <w:rPr>
          <w:b/>
          <w:i/>
        </w:rPr>
      </w:pPr>
      <w:r w:rsidRPr="00A1634D">
        <w:t xml:space="preserve">при выполнении лабораторных и практических работ выбирать оптимальные способы действий в рамках предложенных условий и требований и соотносить свои действия с планируемыми результатами; </w:t>
      </w:r>
    </w:p>
    <w:p w14:paraId="3F2ECF06" w14:textId="77777777" w:rsidR="00A1634D" w:rsidRDefault="006C21E4" w:rsidP="005712CA">
      <w:pPr>
        <w:pStyle w:val="aa"/>
        <w:ind w:left="0"/>
        <w:jc w:val="both"/>
        <w:rPr>
          <w:b/>
          <w:i/>
        </w:rPr>
      </w:pPr>
      <w:r w:rsidRPr="006C21E4">
        <w:rPr>
          <w:b/>
          <w:i/>
        </w:rPr>
        <w:t xml:space="preserve">Обучающийся получит возможность научиться: </w:t>
      </w:r>
    </w:p>
    <w:p w14:paraId="01C8FAE4" w14:textId="77777777" w:rsidR="00A1634D" w:rsidRPr="00A1634D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устанавливать причинно-следственные связи между событиями, явлениями;</w:t>
      </w:r>
    </w:p>
    <w:p w14:paraId="164DAAE9" w14:textId="77777777" w:rsidR="00A1634D" w:rsidRPr="00A1634D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 применять модели и схемы для решения учебных и познавательных задач;</w:t>
      </w:r>
    </w:p>
    <w:p w14:paraId="3CA27B52" w14:textId="77777777" w:rsidR="00A1634D" w:rsidRPr="00A1634D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 владеть приемами смыслового чтения, составлять тезисы и план-конспекты по результатам чтения;</w:t>
      </w:r>
    </w:p>
    <w:p w14:paraId="4061DEFE" w14:textId="77777777" w:rsidR="00A1634D" w:rsidRPr="00A1634D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организовывать учебное сотрудничество и совместную деятельность с учителем и сверстниками;</w:t>
      </w:r>
    </w:p>
    <w:p w14:paraId="05B486D3" w14:textId="77777777" w:rsidR="00A1634D" w:rsidRPr="00A1634D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использовать информационно-коммуникационные технологии при подготовке сообщений, мультимедийных презентаций;</w:t>
      </w:r>
    </w:p>
    <w:p w14:paraId="79A50A3D" w14:textId="77777777" w:rsidR="00A1634D" w:rsidRPr="00FE6A6B" w:rsidRDefault="00A1634D" w:rsidP="005712CA">
      <w:pPr>
        <w:pStyle w:val="aa"/>
        <w:numPr>
          <w:ilvl w:val="0"/>
          <w:numId w:val="10"/>
        </w:numPr>
        <w:jc w:val="both"/>
        <w:rPr>
          <w:b/>
          <w:i/>
        </w:rPr>
      </w:pPr>
      <w:r w:rsidRPr="00A1634D">
        <w:t>демонстрировать экологическое мышление и применять его в повседневной жизни</w:t>
      </w:r>
    </w:p>
    <w:p w14:paraId="4B86D233" w14:textId="77777777" w:rsidR="006C21E4" w:rsidRPr="00B6423B" w:rsidRDefault="006C21E4" w:rsidP="002B1EC4">
      <w:pPr>
        <w:pStyle w:val="a6"/>
        <w:spacing w:before="0" w:beforeAutospacing="0" w:after="0" w:afterAutospacing="0"/>
        <w:jc w:val="center"/>
        <w:rPr>
          <w:b/>
          <w:bCs/>
          <w:i/>
          <w:iCs/>
        </w:rPr>
      </w:pPr>
      <w:r w:rsidRPr="00B6423B">
        <w:rPr>
          <w:b/>
          <w:bCs/>
          <w:i/>
          <w:iCs/>
        </w:rPr>
        <w:t>Познавательные:</w:t>
      </w:r>
    </w:p>
    <w:p w14:paraId="0E3ADB1A" w14:textId="77777777" w:rsidR="006C21E4" w:rsidRPr="006C21E4" w:rsidRDefault="006C21E4" w:rsidP="002B1EC4">
      <w:pPr>
        <w:pStyle w:val="a6"/>
        <w:spacing w:before="0" w:beforeAutospacing="0" w:after="0" w:afterAutospacing="0"/>
        <w:rPr>
          <w:b/>
          <w:bCs/>
          <w:i/>
          <w:iCs/>
        </w:rPr>
      </w:pPr>
      <w:r w:rsidRPr="00485F63">
        <w:rPr>
          <w:b/>
          <w:i/>
        </w:rPr>
        <w:t xml:space="preserve">Обучающийся научится: </w:t>
      </w:r>
    </w:p>
    <w:p w14:paraId="02F42F7E" w14:textId="77777777" w:rsidR="006C21E4" w:rsidRPr="006C21E4" w:rsidRDefault="006C21E4" w:rsidP="00045DD3">
      <w:pPr>
        <w:pStyle w:val="a6"/>
        <w:numPr>
          <w:ilvl w:val="0"/>
          <w:numId w:val="1"/>
        </w:numPr>
      </w:pPr>
      <w:r w:rsidRPr="001F5DCF">
        <w:t xml:space="preserve">Анализировать, сравнивать, классифицировать и обобщать факты и явления. </w:t>
      </w:r>
      <w:r w:rsidRPr="006C21E4">
        <w:t>Выявлять причины и следствия простых явлений.</w:t>
      </w:r>
    </w:p>
    <w:p w14:paraId="6CCEAD58" w14:textId="77777777" w:rsidR="006C21E4" w:rsidRPr="001F5DCF" w:rsidRDefault="006C21E4" w:rsidP="00045DD3">
      <w:pPr>
        <w:pStyle w:val="a6"/>
        <w:numPr>
          <w:ilvl w:val="0"/>
          <w:numId w:val="1"/>
        </w:numPr>
      </w:pPr>
      <w:r w:rsidRPr="001F5DCF">
        <w:t xml:space="preserve">Осуществлять сравнение, </w:t>
      </w:r>
      <w:proofErr w:type="spellStart"/>
      <w:r w:rsidRPr="001F5DCF">
        <w:t>сериацию</w:t>
      </w:r>
      <w:proofErr w:type="spellEnd"/>
      <w:r w:rsidRPr="001F5DCF"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14:paraId="4FDCE821" w14:textId="77777777" w:rsidR="006C21E4" w:rsidRPr="001F5DCF" w:rsidRDefault="006C21E4" w:rsidP="00045DD3">
      <w:pPr>
        <w:pStyle w:val="a6"/>
        <w:numPr>
          <w:ilvl w:val="0"/>
          <w:numId w:val="1"/>
        </w:numPr>
      </w:pPr>
      <w:r w:rsidRPr="001F5DCF">
        <w:t>Строить логическое рассуждение, включающее установление причинно-следственных связей.</w:t>
      </w:r>
    </w:p>
    <w:p w14:paraId="68C21EC4" w14:textId="77777777" w:rsidR="006C21E4" w:rsidRPr="001F5DCF" w:rsidRDefault="006C21E4" w:rsidP="00045DD3">
      <w:pPr>
        <w:pStyle w:val="a6"/>
        <w:numPr>
          <w:ilvl w:val="0"/>
          <w:numId w:val="1"/>
        </w:numPr>
      </w:pPr>
      <w:r w:rsidRPr="001F5DCF">
        <w:t xml:space="preserve">Создавать схематические модели с выделением существенных характеристик объекта. </w:t>
      </w:r>
    </w:p>
    <w:p w14:paraId="7A232ACD" w14:textId="77777777" w:rsidR="002B1EC4" w:rsidRDefault="006C21E4" w:rsidP="002B1EC4">
      <w:pPr>
        <w:pStyle w:val="a6"/>
        <w:numPr>
          <w:ilvl w:val="0"/>
          <w:numId w:val="1"/>
        </w:numPr>
        <w:spacing w:before="0" w:beforeAutospacing="0" w:after="0" w:afterAutospacing="0"/>
      </w:pPr>
      <w:r w:rsidRPr="001F5DCF">
        <w:t>Составлять тезисы, различные виды планов (простых, сложных и т.п.). Преобразовывать информацию из одного вида в другой (таблицу в текст и пр.).</w:t>
      </w:r>
    </w:p>
    <w:p w14:paraId="322E065D" w14:textId="77777777" w:rsidR="006C21E4" w:rsidRPr="00B6423B" w:rsidRDefault="006C21E4" w:rsidP="002B1EC4">
      <w:pPr>
        <w:pStyle w:val="a6"/>
        <w:spacing w:before="0" w:beforeAutospacing="0" w:after="0" w:afterAutospacing="0"/>
        <w:ind w:left="720"/>
      </w:pPr>
      <w:r w:rsidRPr="002B1EC4">
        <w:rPr>
          <w:b/>
          <w:i/>
        </w:rPr>
        <w:t xml:space="preserve">Обучающийся получит возможность научиться: </w:t>
      </w:r>
    </w:p>
    <w:p w14:paraId="2AB6FC6C" w14:textId="77777777" w:rsidR="006C21E4" w:rsidRPr="001F5DCF" w:rsidRDefault="006C21E4" w:rsidP="00045DD3">
      <w:pPr>
        <w:pStyle w:val="a6"/>
        <w:numPr>
          <w:ilvl w:val="0"/>
          <w:numId w:val="1"/>
        </w:numPr>
      </w:pPr>
      <w:r w:rsidRPr="001F5DCF">
        <w:t xml:space="preserve">Вычитывать все уровни текстовой информации. </w:t>
      </w:r>
    </w:p>
    <w:p w14:paraId="48FE7E85" w14:textId="77777777" w:rsidR="006C21E4" w:rsidRPr="001F5DCF" w:rsidRDefault="006C21E4" w:rsidP="00045DD3">
      <w:pPr>
        <w:pStyle w:val="a6"/>
        <w:numPr>
          <w:ilvl w:val="0"/>
          <w:numId w:val="1"/>
        </w:numPr>
      </w:pPr>
      <w:r w:rsidRPr="001F5DCF">
        <w:t>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14:paraId="66489280" w14:textId="77777777" w:rsidR="00B6423B" w:rsidRDefault="006C21E4" w:rsidP="00FE6A6B">
      <w:pPr>
        <w:pStyle w:val="a6"/>
        <w:numPr>
          <w:ilvl w:val="0"/>
          <w:numId w:val="1"/>
        </w:numPr>
      </w:pPr>
      <w:r w:rsidRPr="001F5DCF">
        <w:t>Средством формирования познавательных служит учебный материал, и прежде всего продуктивные задания учебника.</w:t>
      </w:r>
    </w:p>
    <w:p w14:paraId="09291EB5" w14:textId="77777777" w:rsidR="00FE6A6B" w:rsidRDefault="006C21E4" w:rsidP="00B6423B">
      <w:pPr>
        <w:pStyle w:val="a6"/>
        <w:numPr>
          <w:ilvl w:val="0"/>
          <w:numId w:val="1"/>
        </w:numPr>
        <w:jc w:val="center"/>
      </w:pPr>
      <w:r w:rsidRPr="00B6423B">
        <w:rPr>
          <w:b/>
          <w:bCs/>
          <w:i/>
          <w:iCs/>
        </w:rPr>
        <w:t>Коммуникативные:</w:t>
      </w:r>
    </w:p>
    <w:p w14:paraId="098BAFF1" w14:textId="77777777" w:rsidR="006C21E4" w:rsidRPr="001F5DCF" w:rsidRDefault="006C21E4" w:rsidP="00FE6A6B">
      <w:pPr>
        <w:pStyle w:val="a6"/>
      </w:pPr>
      <w:r w:rsidRPr="001F5DCF"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14:paraId="4EE96E24" w14:textId="77777777" w:rsidR="007C3E88" w:rsidRPr="007C3E88" w:rsidRDefault="007C3E88" w:rsidP="007C3E88">
      <w:pPr>
        <w:pStyle w:val="3"/>
        <w:tabs>
          <w:tab w:val="left" w:pos="284"/>
        </w:tabs>
        <w:spacing w:before="0" w:after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7C3E88">
        <w:rPr>
          <w:rFonts w:ascii="Times New Roman" w:hAnsi="Times New Roman" w:cs="Times New Roman"/>
          <w:sz w:val="24"/>
          <w:szCs w:val="24"/>
        </w:rPr>
        <w:lastRenderedPageBreak/>
        <w:t>Предметные результаты</w:t>
      </w:r>
    </w:p>
    <w:p w14:paraId="6C3340C1" w14:textId="77777777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4B65EF">
        <w:rPr>
          <w:rFonts w:ascii="Times New Roman" w:hAnsi="Times New Roman" w:cs="Times New Roman"/>
          <w:i w:val="0"/>
          <w:sz w:val="24"/>
          <w:szCs w:val="24"/>
        </w:rPr>
        <w:t>Выпускник научится:</w:t>
      </w:r>
    </w:p>
    <w:p w14:paraId="0548189D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14:paraId="39E4F31C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аргументировать, приводить доказательства необходимости защиты окружающей среды;</w:t>
      </w:r>
    </w:p>
    <w:p w14:paraId="1F4F5C3B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аргументировать, приводить доказательства зависимости здоровья человека от состояния окружающей среды;</w:t>
      </w:r>
    </w:p>
    <w:p w14:paraId="4291FBDB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14:paraId="7577D1C7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14:paraId="10B7BB9A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14:paraId="73A4C39B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объяснять механизмы наследственности и изменчивости, возникновения приспособленности, процесс видообразования;</w:t>
      </w:r>
    </w:p>
    <w:p w14:paraId="12F10826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14:paraId="43D25094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 xml:space="preserve">сравнивать биологические объекты, процессы; делать выводы и умозаключения на основе сравнения; </w:t>
      </w:r>
    </w:p>
    <w:p w14:paraId="766A0F22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устанавливать взаимосвязи между особенностями строения и функциями органов и систем органов;</w:t>
      </w:r>
    </w:p>
    <w:p w14:paraId="5DD39598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14:paraId="191EC701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14:paraId="4CC54296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описывать и использовать приемы выращивания и размножения культурных растений и домашних животных, ухода за ними в агроценозах;</w:t>
      </w:r>
    </w:p>
    <w:p w14:paraId="46984A6F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14:paraId="5B6C6B46" w14:textId="77777777" w:rsidR="001F7FBD" w:rsidRPr="004C02E8" w:rsidRDefault="001F7FBD" w:rsidP="007A7FBF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>•</w:t>
      </w:r>
      <w:r w:rsidRPr="004C02E8">
        <w:rPr>
          <w:rFonts w:ascii="Times New Roman" w:hAnsi="Times New Roman" w:cs="Times New Roman"/>
          <w:b w:val="0"/>
          <w:i w:val="0"/>
          <w:sz w:val="24"/>
          <w:szCs w:val="24"/>
        </w:rPr>
        <w:tab/>
        <w:t>знать и соблюдать правила работы в кабинете биологии.</w:t>
      </w:r>
    </w:p>
    <w:p w14:paraId="695C4C4C" w14:textId="77777777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4B65EF">
        <w:rPr>
          <w:rFonts w:ascii="Times New Roman" w:hAnsi="Times New Roman" w:cs="Times New Roman"/>
          <w:i w:val="0"/>
          <w:sz w:val="24"/>
          <w:szCs w:val="24"/>
        </w:rPr>
        <w:t>Выпускник получит возможность научиться:</w:t>
      </w:r>
    </w:p>
    <w:p w14:paraId="14E7E0B8" w14:textId="77777777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B65EF">
        <w:rPr>
          <w:rFonts w:ascii="Times New Roman" w:hAnsi="Times New Roman" w:cs="Times New Roman"/>
          <w:b w:val="0"/>
          <w:sz w:val="24"/>
          <w:szCs w:val="24"/>
        </w:rPr>
        <w:t>•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ab/>
        <w:t>понимать экологические проблемы, возникающие в условиях нерационального природопользования, и пути решения этих проблем;</w:t>
      </w:r>
    </w:p>
    <w:p w14:paraId="1EA4B5E8" w14:textId="77777777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B65EF">
        <w:rPr>
          <w:rFonts w:ascii="Times New Roman" w:hAnsi="Times New Roman" w:cs="Times New Roman"/>
          <w:b w:val="0"/>
          <w:sz w:val="24"/>
          <w:szCs w:val="24"/>
        </w:rPr>
        <w:t>•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ab/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14:paraId="2FE34E90" w14:textId="2F9965E1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B65EF">
        <w:rPr>
          <w:rFonts w:ascii="Times New Roman" w:hAnsi="Times New Roman" w:cs="Times New Roman"/>
          <w:b w:val="0"/>
          <w:sz w:val="24"/>
          <w:szCs w:val="24"/>
        </w:rPr>
        <w:t>•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ab/>
        <w:t>находить информацию по вопросам общей биологии в научно-популярной литературе, специализированных биологических словарях, справочниках,</w:t>
      </w:r>
      <w:r w:rsidR="00B51E78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>Интернет ресурсах, анализировать и оценивать ее, переводить из одной формы в другую;</w:t>
      </w:r>
    </w:p>
    <w:p w14:paraId="3E49B684" w14:textId="77777777" w:rsidR="001F7FBD" w:rsidRPr="004B65EF" w:rsidRDefault="001F7FBD" w:rsidP="001F7FBD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B65EF">
        <w:rPr>
          <w:rFonts w:ascii="Times New Roman" w:hAnsi="Times New Roman" w:cs="Times New Roman"/>
          <w:b w:val="0"/>
          <w:sz w:val="24"/>
          <w:szCs w:val="24"/>
        </w:rPr>
        <w:t>•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ab/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14:paraId="2CEBB561" w14:textId="77777777" w:rsidR="001F7FBD" w:rsidRDefault="001F7FBD" w:rsidP="00816FB4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B65EF">
        <w:rPr>
          <w:rFonts w:ascii="Times New Roman" w:hAnsi="Times New Roman" w:cs="Times New Roman"/>
          <w:b w:val="0"/>
          <w:sz w:val="24"/>
          <w:szCs w:val="24"/>
        </w:rPr>
        <w:t>•</w:t>
      </w:r>
      <w:r w:rsidRPr="004B65EF">
        <w:rPr>
          <w:rFonts w:ascii="Times New Roman" w:hAnsi="Times New Roman" w:cs="Times New Roman"/>
          <w:b w:val="0"/>
          <w:sz w:val="24"/>
          <w:szCs w:val="24"/>
        </w:rPr>
        <w:tab/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14:paraId="699A1264" w14:textId="77777777" w:rsidR="00816FB4" w:rsidRPr="00816FB4" w:rsidRDefault="00816FB4" w:rsidP="00816FB4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14:paraId="56C08375" w14:textId="77777777" w:rsidR="002A6316" w:rsidRPr="004B65EF" w:rsidRDefault="002A6316" w:rsidP="002A6316">
      <w:pPr>
        <w:pStyle w:val="3"/>
        <w:tabs>
          <w:tab w:val="left" w:pos="284"/>
        </w:tabs>
        <w:spacing w:before="0" w:after="0" w:line="240" w:lineRule="auto"/>
        <w:ind w:firstLine="142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14:paraId="32800662" w14:textId="2AE633BE" w:rsidR="0039642B" w:rsidRDefault="0039642B" w:rsidP="00991D3B">
      <w:pPr>
        <w:spacing w:line="276" w:lineRule="auto"/>
        <w:jc w:val="center"/>
        <w:rPr>
          <w:b/>
          <w:sz w:val="28"/>
          <w:szCs w:val="28"/>
        </w:rPr>
      </w:pPr>
      <w:r w:rsidRPr="00816FB4">
        <w:rPr>
          <w:b/>
          <w:sz w:val="28"/>
          <w:szCs w:val="28"/>
        </w:rPr>
        <w:lastRenderedPageBreak/>
        <w:t xml:space="preserve">Содержание </w:t>
      </w:r>
    </w:p>
    <w:p w14:paraId="0DDE46C6" w14:textId="77777777" w:rsidR="00120395" w:rsidRPr="00120395" w:rsidRDefault="00120395" w:rsidP="00E64B9B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rFonts w:eastAsia="Calibri"/>
          <w:b/>
          <w:bCs/>
          <w:lang w:eastAsia="en-US"/>
        </w:rPr>
      </w:pPr>
      <w:r w:rsidRPr="00120395">
        <w:rPr>
          <w:rFonts w:eastAsia="Calibri"/>
          <w:b/>
          <w:bCs/>
          <w:lang w:eastAsia="en-US"/>
        </w:rPr>
        <w:t>Биология как наука</w:t>
      </w:r>
    </w:p>
    <w:p w14:paraId="234DE563" w14:textId="77777777" w:rsidR="00120395" w:rsidRPr="00120395" w:rsidRDefault="00120395" w:rsidP="00E64B9B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i/>
          <w:lang w:eastAsia="en-US"/>
        </w:rPr>
      </w:pPr>
      <w:r w:rsidRPr="00120395">
        <w:rPr>
          <w:rFonts w:eastAsia="Calibri"/>
          <w:lang w:eastAsia="en-US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120395">
        <w:rPr>
          <w:rFonts w:eastAsia="Calibri"/>
          <w:i/>
          <w:lang w:eastAsia="en-US"/>
        </w:rPr>
        <w:t>Живые природные объекты как система. Классификация живых природных объектов.</w:t>
      </w:r>
    </w:p>
    <w:p w14:paraId="7E65CE11" w14:textId="77777777" w:rsidR="00120395" w:rsidRPr="00120395" w:rsidRDefault="00120395" w:rsidP="00E64B9B">
      <w:pPr>
        <w:overflowPunct w:val="0"/>
        <w:autoSpaceDE w:val="0"/>
        <w:autoSpaceDN w:val="0"/>
        <w:adjustRightInd w:val="0"/>
        <w:ind w:left="709"/>
        <w:jc w:val="both"/>
        <w:rPr>
          <w:rFonts w:eastAsia="Calibri"/>
          <w:b/>
          <w:bCs/>
          <w:lang w:eastAsia="en-US"/>
        </w:rPr>
      </w:pPr>
      <w:r w:rsidRPr="00120395">
        <w:rPr>
          <w:rFonts w:eastAsia="Calibri"/>
          <w:b/>
          <w:bCs/>
          <w:lang w:eastAsia="en-US"/>
        </w:rPr>
        <w:t>Клетка</w:t>
      </w:r>
    </w:p>
    <w:p w14:paraId="229F70D7" w14:textId="6174789D" w:rsidR="00120395" w:rsidRPr="00120395" w:rsidRDefault="00120395" w:rsidP="00E64B9B">
      <w:pPr>
        <w:overflowPunct w:val="0"/>
        <w:autoSpaceDE w:val="0"/>
        <w:autoSpaceDN w:val="0"/>
        <w:adjustRightInd w:val="0"/>
        <w:ind w:firstLine="709"/>
        <w:jc w:val="both"/>
        <w:rPr>
          <w:rFonts w:eastAsia="Calibri"/>
          <w:b/>
          <w:bCs/>
          <w:lang w:eastAsia="en-US"/>
        </w:rPr>
      </w:pPr>
      <w:r w:rsidRPr="00120395">
        <w:rPr>
          <w:rFonts w:eastAsia="Calibri"/>
          <w:lang w:eastAsia="en-US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</w:t>
      </w:r>
      <w:r w:rsidR="00B51E78">
        <w:rPr>
          <w:rFonts w:eastAsia="Calibri"/>
          <w:lang w:eastAsia="en-US"/>
        </w:rPr>
        <w:t xml:space="preserve">Фотосинтез. Биосинтез белков. </w:t>
      </w:r>
      <w:r w:rsidRPr="00120395">
        <w:rPr>
          <w:rFonts w:eastAsia="Calibri"/>
          <w:lang w:eastAsia="en-US"/>
        </w:rPr>
        <w:t xml:space="preserve">Хромосомы и гены. </w:t>
      </w:r>
      <w:r w:rsidRPr="00120395">
        <w:rPr>
          <w:rFonts w:eastAsia="Calibri"/>
          <w:i/>
          <w:lang w:eastAsia="en-US"/>
        </w:rPr>
        <w:t>Нарушения в строении и функционировании клеток – одна из причин заболевания организма.</w:t>
      </w:r>
      <w:r w:rsidRPr="00120395">
        <w:rPr>
          <w:rFonts w:eastAsia="Calibri"/>
          <w:lang w:eastAsia="en-US"/>
        </w:rPr>
        <w:t xml:space="preserve"> Деление клетки – основа размножения, роста и развития организмов. </w:t>
      </w:r>
    </w:p>
    <w:p w14:paraId="59B8BBF3" w14:textId="27CD0FE6" w:rsidR="00120395" w:rsidRPr="00120395" w:rsidRDefault="00B51E78" w:rsidP="00E64B9B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 xml:space="preserve">Размножение и индивидуальное развитие (онтогенез) организмов. </w:t>
      </w:r>
      <w:r w:rsidR="00120395" w:rsidRPr="00120395">
        <w:rPr>
          <w:rFonts w:eastAsia="Calibri"/>
          <w:b/>
          <w:bCs/>
          <w:lang w:eastAsia="en-US"/>
        </w:rPr>
        <w:t>Организм</w:t>
      </w:r>
    </w:p>
    <w:p w14:paraId="16A28BCA" w14:textId="74831D9F" w:rsidR="00120395" w:rsidRDefault="00120395" w:rsidP="00E64B9B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Cs/>
          <w:lang w:eastAsia="en-US"/>
        </w:rPr>
      </w:pPr>
      <w:r w:rsidRPr="00120395">
        <w:rPr>
          <w:rFonts w:eastAsia="Calibri"/>
          <w:bCs/>
          <w:lang w:eastAsia="en-US"/>
        </w:rPr>
        <w:t>Клеточные и неклеточные формы жизни. Вирусы. Одноклеточные и многоклеточные организмы. Особенности химического состава</w:t>
      </w:r>
      <w:r w:rsidRPr="00E64B9B">
        <w:rPr>
          <w:rFonts w:eastAsia="Calibri"/>
          <w:bCs/>
          <w:lang w:eastAsia="en-US"/>
        </w:rPr>
        <w:t xml:space="preserve"> </w:t>
      </w:r>
      <w:r w:rsidRPr="00120395">
        <w:rPr>
          <w:rFonts w:eastAsia="Calibri"/>
          <w:bCs/>
          <w:lang w:eastAsia="en-US"/>
        </w:rPr>
        <w:t xml:space="preserve">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120395">
        <w:rPr>
          <w:rFonts w:eastAsia="Calibri"/>
          <w:bCs/>
          <w:i/>
          <w:lang w:eastAsia="en-US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120395">
        <w:rPr>
          <w:rFonts w:eastAsia="Calibri"/>
          <w:bCs/>
          <w:lang w:eastAsia="en-US"/>
        </w:rPr>
        <w:t xml:space="preserve"> Рост и развитие организмов. Размножение. Бесполое и половое размножение.</w:t>
      </w:r>
      <w:r w:rsidR="00B51E78">
        <w:rPr>
          <w:rFonts w:eastAsia="Calibri"/>
          <w:bCs/>
          <w:lang w:eastAsia="en-US"/>
        </w:rPr>
        <w:t xml:space="preserve"> Митоз. </w:t>
      </w:r>
      <w:r w:rsidRPr="00120395">
        <w:rPr>
          <w:rFonts w:eastAsia="Calibri"/>
          <w:bCs/>
          <w:lang w:eastAsia="en-US"/>
        </w:rPr>
        <w:t>Половые клетки.</w:t>
      </w:r>
      <w:r w:rsidR="00B51E78">
        <w:rPr>
          <w:rFonts w:eastAsia="Calibri"/>
          <w:bCs/>
          <w:lang w:eastAsia="en-US"/>
        </w:rPr>
        <w:t xml:space="preserve"> Мейоз.</w:t>
      </w:r>
      <w:r w:rsidRPr="00120395">
        <w:rPr>
          <w:rFonts w:eastAsia="Calibri"/>
          <w:bCs/>
          <w:lang w:eastAsia="en-US"/>
        </w:rPr>
        <w:t xml:space="preserve"> Оплодотворение. </w:t>
      </w:r>
      <w:r w:rsidR="00B51E78">
        <w:rPr>
          <w:rFonts w:eastAsia="Calibri"/>
          <w:bCs/>
          <w:lang w:eastAsia="en-US"/>
        </w:rPr>
        <w:t xml:space="preserve">Индивидуальное развитие организма (онтогенез). Влияние факторов внешней среды на онтогенез. </w:t>
      </w:r>
    </w:p>
    <w:p w14:paraId="4CE7BB58" w14:textId="65145D56" w:rsidR="00B51E78" w:rsidRDefault="00B51E78" w:rsidP="00E64B9B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lang w:eastAsia="en-US"/>
        </w:rPr>
      </w:pPr>
      <w:r w:rsidRPr="00B51E78">
        <w:rPr>
          <w:rFonts w:eastAsia="Calibri"/>
          <w:b/>
          <w:lang w:eastAsia="en-US"/>
        </w:rPr>
        <w:t>Основы генетики</w:t>
      </w:r>
    </w:p>
    <w:p w14:paraId="121CF744" w14:textId="4D127AB3" w:rsidR="00B51E78" w:rsidRDefault="00B51E78" w:rsidP="00B51E78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Генетика как отрасль биологической науки. </w:t>
      </w:r>
      <w:r w:rsidRPr="00120395">
        <w:rPr>
          <w:rFonts w:eastAsia="Calibri"/>
          <w:bCs/>
          <w:lang w:eastAsia="en-US"/>
        </w:rPr>
        <w:t xml:space="preserve">Наследственность и изменчивость – свойства организмов. </w:t>
      </w:r>
      <w:r>
        <w:rPr>
          <w:rFonts w:eastAsia="Calibri"/>
          <w:bCs/>
          <w:lang w:eastAsia="en-US"/>
        </w:rPr>
        <w:t>Методы исследования наследственности. Фенотип и генотип. Закономерности наследования. Решение генетических задач</w:t>
      </w:r>
      <w:r w:rsidR="00057784">
        <w:rPr>
          <w:rFonts w:eastAsia="Calibri"/>
          <w:bCs/>
          <w:lang w:eastAsia="en-US"/>
        </w:rPr>
        <w:t xml:space="preserve">. Хромосомная теория наследственности. Генетика пола. </w:t>
      </w:r>
      <w:r w:rsidRPr="00120395">
        <w:rPr>
          <w:rFonts w:eastAsia="Calibri"/>
          <w:bCs/>
          <w:lang w:eastAsia="en-US"/>
        </w:rPr>
        <w:t xml:space="preserve">Наследственная и ненаследственная изменчивость. </w:t>
      </w:r>
      <w:r w:rsidR="00057784">
        <w:rPr>
          <w:rFonts w:eastAsia="Calibri"/>
          <w:bCs/>
          <w:lang w:eastAsia="en-US"/>
        </w:rPr>
        <w:t xml:space="preserve">Генотипическая изменчивость. Комбинативная изменчивость. Фенотипическая изменчивость. </w:t>
      </w:r>
      <w:r w:rsidRPr="00120395">
        <w:rPr>
          <w:rFonts w:eastAsia="Calibri"/>
          <w:bCs/>
          <w:lang w:eastAsia="en-US"/>
        </w:rPr>
        <w:t>Приспособленность организмов к условиям среды.</w:t>
      </w:r>
    </w:p>
    <w:p w14:paraId="58FA04B6" w14:textId="7319E57C" w:rsidR="00971D0B" w:rsidRDefault="00971D0B" w:rsidP="00B51E78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lang w:eastAsia="en-US"/>
        </w:rPr>
      </w:pPr>
      <w:r w:rsidRPr="00971D0B">
        <w:rPr>
          <w:rFonts w:eastAsia="Calibri"/>
          <w:b/>
          <w:lang w:eastAsia="en-US"/>
        </w:rPr>
        <w:t>Генетика человека</w:t>
      </w:r>
    </w:p>
    <w:p w14:paraId="4385BFF5" w14:textId="0931550D" w:rsidR="00971D0B" w:rsidRDefault="00971D0B" w:rsidP="00B51E78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Cs/>
          <w:lang w:eastAsia="en-US"/>
        </w:rPr>
      </w:pPr>
      <w:r w:rsidRPr="00971D0B">
        <w:rPr>
          <w:rFonts w:eastAsia="Calibri"/>
          <w:bCs/>
          <w:lang w:eastAsia="en-US"/>
        </w:rPr>
        <w:t>Методы изучения наследственности человека.</w:t>
      </w:r>
      <w:r>
        <w:rPr>
          <w:rFonts w:eastAsia="Calibri"/>
          <w:bCs/>
          <w:lang w:eastAsia="en-US"/>
        </w:rPr>
        <w:t xml:space="preserve">  Генотип и здоровье человека.</w:t>
      </w:r>
    </w:p>
    <w:p w14:paraId="44988566" w14:textId="3BF97764" w:rsidR="00971D0B" w:rsidRDefault="00971D0B" w:rsidP="00B51E78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lang w:eastAsia="en-US"/>
        </w:rPr>
      </w:pPr>
      <w:r w:rsidRPr="00971D0B">
        <w:rPr>
          <w:rFonts w:eastAsia="Calibri"/>
          <w:b/>
          <w:lang w:eastAsia="en-US"/>
        </w:rPr>
        <w:t>Основы селекции и биотехнологии</w:t>
      </w:r>
    </w:p>
    <w:p w14:paraId="594DA0C1" w14:textId="720EBBDB" w:rsidR="00B51E78" w:rsidRPr="00971D0B" w:rsidRDefault="00971D0B" w:rsidP="00971D0B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Основы селекции. </w:t>
      </w:r>
      <w:r w:rsidRPr="00120395">
        <w:rPr>
          <w:rFonts w:eastAsia="Calibri"/>
          <w:lang w:eastAsia="en-US"/>
        </w:rPr>
        <w:t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</w:t>
      </w:r>
      <w:r>
        <w:rPr>
          <w:rFonts w:eastAsia="Calibri"/>
          <w:lang w:eastAsia="en-US"/>
        </w:rPr>
        <w:t xml:space="preserve"> Достижения мировой и отечественной селекции. Биотехнология: достижения и перспективы развития.</w:t>
      </w:r>
    </w:p>
    <w:p w14:paraId="26A166A1" w14:textId="6E7842AB" w:rsidR="00120395" w:rsidRPr="00120395" w:rsidRDefault="00120395" w:rsidP="00E64B9B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bCs/>
          <w:lang w:eastAsia="en-US"/>
        </w:rPr>
      </w:pPr>
      <w:r w:rsidRPr="00120395">
        <w:rPr>
          <w:rFonts w:eastAsia="Calibri"/>
          <w:b/>
          <w:bCs/>
          <w:lang w:eastAsia="en-US"/>
        </w:rPr>
        <w:t>Вид</w:t>
      </w:r>
    </w:p>
    <w:p w14:paraId="18EB051C" w14:textId="3E645D01" w:rsidR="00120395" w:rsidRPr="0045611D" w:rsidRDefault="0045611D" w:rsidP="00E64B9B">
      <w:pPr>
        <w:tabs>
          <w:tab w:val="left" w:pos="0"/>
        </w:tabs>
        <w:overflowPunct w:val="0"/>
        <w:autoSpaceDE w:val="0"/>
        <w:autoSpaceDN w:val="0"/>
        <w:adjustRightInd w:val="0"/>
        <w:ind w:firstLine="709"/>
        <w:contextualSpacing/>
        <w:jc w:val="both"/>
        <w:rPr>
          <w:rFonts w:eastAsia="Calibri"/>
          <w:iCs/>
          <w:lang w:eastAsia="en-US"/>
        </w:rPr>
      </w:pPr>
      <w:r>
        <w:rPr>
          <w:rFonts w:eastAsia="Calibri"/>
          <w:lang w:eastAsia="en-US"/>
        </w:rPr>
        <w:t xml:space="preserve">Учение об эволюции органического мира. </w:t>
      </w:r>
      <w:r w:rsidRPr="00120395">
        <w:rPr>
          <w:rFonts w:eastAsia="Calibri"/>
          <w:lang w:eastAsia="en-US"/>
        </w:rPr>
        <w:t>Ч. Дарвин – основоположник учения об эволюции.</w:t>
      </w:r>
      <w:r>
        <w:rPr>
          <w:rFonts w:eastAsia="Calibri"/>
          <w:lang w:eastAsia="en-US"/>
        </w:rPr>
        <w:t xml:space="preserve"> Эволюционная теория Ч. Дарвина.</w:t>
      </w:r>
      <w:r w:rsidRPr="00120395">
        <w:rPr>
          <w:rFonts w:eastAsia="Calibri"/>
          <w:lang w:eastAsia="en-US"/>
        </w:rPr>
        <w:t xml:space="preserve"> </w:t>
      </w:r>
      <w:r w:rsidR="00120395" w:rsidRPr="00120395">
        <w:rPr>
          <w:rFonts w:eastAsia="Calibri"/>
          <w:bCs/>
          <w:lang w:eastAsia="en-US"/>
        </w:rPr>
        <w:t xml:space="preserve">Вид, признаки вида. </w:t>
      </w:r>
      <w:r w:rsidR="00120395" w:rsidRPr="00120395">
        <w:rPr>
          <w:rFonts w:eastAsia="Calibri"/>
          <w:lang w:eastAsia="en-US"/>
        </w:rPr>
        <w:t>Вид как основная систематическая категория живого. Популяция как форма существования вида в природе. Популяция как единица эволюции.</w:t>
      </w:r>
      <w:r>
        <w:rPr>
          <w:rFonts w:eastAsia="Calibri"/>
          <w:lang w:eastAsia="en-US"/>
        </w:rPr>
        <w:t xml:space="preserve"> Видообразование. Формы видообразования. </w:t>
      </w:r>
      <w:r w:rsidR="00120395" w:rsidRPr="00120395">
        <w:rPr>
          <w:rFonts w:eastAsia="Calibri"/>
          <w:lang w:eastAsia="en-US"/>
        </w:rPr>
        <w:t>Основные движущие силы эволюции в природе.</w:t>
      </w:r>
      <w:r>
        <w:rPr>
          <w:rFonts w:eastAsia="Calibri"/>
          <w:lang w:eastAsia="en-US"/>
        </w:rPr>
        <w:t xml:space="preserve"> Естественный отбор.</w:t>
      </w:r>
      <w:r w:rsidR="00120395" w:rsidRPr="00120395">
        <w:rPr>
          <w:rFonts w:eastAsia="Calibri"/>
          <w:lang w:eastAsia="en-US"/>
        </w:rPr>
        <w:t xml:space="preserve"> Результаты эволюции: многообразие видов, приспособленность организмов к среде обитания. </w:t>
      </w:r>
      <w:r w:rsidR="00120395" w:rsidRPr="00120395">
        <w:rPr>
          <w:rFonts w:eastAsia="Calibri"/>
          <w:i/>
          <w:lang w:eastAsia="en-US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proofErr w:type="spellStart"/>
      <w:r>
        <w:rPr>
          <w:rFonts w:eastAsia="Calibri"/>
          <w:iCs/>
          <w:lang w:eastAsia="en-US"/>
        </w:rPr>
        <w:t>Взаимоприспособленность</w:t>
      </w:r>
      <w:proofErr w:type="spellEnd"/>
      <w:r>
        <w:rPr>
          <w:rFonts w:eastAsia="Calibri"/>
          <w:iCs/>
          <w:lang w:eastAsia="en-US"/>
        </w:rPr>
        <w:t xml:space="preserve"> видов как результат действия естественного отбора. Современные проблемы эволюции. Современные проблемы эволюции. Эволюционная теория </w:t>
      </w:r>
      <w:proofErr w:type="spellStart"/>
      <w:r>
        <w:rPr>
          <w:rFonts w:eastAsia="Calibri"/>
          <w:iCs/>
          <w:lang w:eastAsia="en-US"/>
        </w:rPr>
        <w:t>Ж.Б.Ламарка</w:t>
      </w:r>
      <w:proofErr w:type="spellEnd"/>
      <w:r>
        <w:rPr>
          <w:rFonts w:eastAsia="Calibri"/>
          <w:iCs/>
          <w:lang w:eastAsia="en-US"/>
        </w:rPr>
        <w:t>.</w:t>
      </w:r>
    </w:p>
    <w:p w14:paraId="0B2FB5C1" w14:textId="77777777" w:rsidR="00120395" w:rsidRPr="00120395" w:rsidRDefault="00120395" w:rsidP="00E64B9B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bCs/>
          <w:lang w:eastAsia="en-US"/>
        </w:rPr>
      </w:pPr>
      <w:r w:rsidRPr="00120395">
        <w:rPr>
          <w:rFonts w:eastAsia="Calibri"/>
          <w:b/>
          <w:bCs/>
          <w:lang w:eastAsia="en-US"/>
        </w:rPr>
        <w:t>Экосистемы</w:t>
      </w:r>
    </w:p>
    <w:p w14:paraId="405C5187" w14:textId="7989F01C" w:rsidR="00120395" w:rsidRPr="00120395" w:rsidRDefault="00120395" w:rsidP="00E64B9B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lang w:eastAsia="en-US"/>
        </w:rPr>
      </w:pPr>
      <w:r w:rsidRPr="00120395">
        <w:rPr>
          <w:rFonts w:eastAsia="Calibri"/>
          <w:bCs/>
          <w:lang w:eastAsia="en-US"/>
        </w:rPr>
        <w:lastRenderedPageBreak/>
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</w:t>
      </w:r>
      <w:r w:rsidR="00D07BA8">
        <w:rPr>
          <w:rFonts w:eastAsia="Calibri"/>
          <w:bCs/>
          <w:lang w:eastAsia="en-US"/>
        </w:rPr>
        <w:t xml:space="preserve"> Экологическая ниша.</w:t>
      </w:r>
      <w:r w:rsidRPr="00120395">
        <w:rPr>
          <w:rFonts w:eastAsia="Calibri"/>
          <w:bCs/>
          <w:lang w:eastAsia="en-US"/>
        </w:rPr>
        <w:t xml:space="preserve"> Пищевые связи в экосистеме. Взаимодействие популяций разных видов в экосистеме. Естественная экосистема (б</w:t>
      </w:r>
      <w:r w:rsidRPr="00120395">
        <w:rPr>
          <w:rFonts w:eastAsia="Calibri"/>
          <w:lang w:eastAsia="en-US"/>
        </w:rPr>
        <w:t xml:space="preserve">иогеоценоз). Агроэкосистема (агроценоз) как искусственное сообщество организмов. </w:t>
      </w:r>
      <w:r w:rsidRPr="00120395">
        <w:rPr>
          <w:rFonts w:eastAsia="Calibri"/>
          <w:i/>
          <w:lang w:eastAsia="en-US"/>
        </w:rPr>
        <w:t xml:space="preserve">Круговорот веществ и поток энергии в биогеоценозах. </w:t>
      </w:r>
      <w:r w:rsidRPr="00120395">
        <w:rPr>
          <w:rFonts w:eastAsia="Calibri"/>
          <w:lang w:eastAsia="en-US"/>
        </w:rPr>
        <w:t>Биосфера – глобальная экосистема. В. И.  Вернадский – основоположник учения о биосфере. Структура</w:t>
      </w:r>
      <w:bookmarkStart w:id="1" w:name="page23"/>
      <w:bookmarkEnd w:id="1"/>
      <w:r w:rsidRPr="00120395">
        <w:rPr>
          <w:rFonts w:eastAsia="Calibri"/>
          <w:lang w:eastAsia="en-US"/>
        </w:rPr>
        <w:t xml:space="preserve"> биосферы. Распространение и роль живого вещества в биосфере.</w:t>
      </w:r>
      <w:r w:rsidRPr="00120395">
        <w:rPr>
          <w:rFonts w:eastAsia="Calibri"/>
          <w:i/>
          <w:lang w:eastAsia="en-US"/>
        </w:rPr>
        <w:t xml:space="preserve"> Ноосфера. Краткая история эволюции биосферы.</w:t>
      </w:r>
      <w:r w:rsidRPr="00120395">
        <w:rPr>
          <w:rFonts w:eastAsia="Calibri"/>
          <w:lang w:eastAsia="en-US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14:paraId="04A0A9BA" w14:textId="79032126" w:rsidR="00120395" w:rsidRDefault="004E0E97" w:rsidP="00120395">
      <w:pPr>
        <w:spacing w:line="276" w:lineRule="auto"/>
        <w:rPr>
          <w:b/>
        </w:rPr>
      </w:pPr>
      <w:r w:rsidRPr="004E0E97">
        <w:rPr>
          <w:b/>
        </w:rPr>
        <w:t>Список лабораторных и практических работ</w:t>
      </w:r>
    </w:p>
    <w:p w14:paraId="081BB65B" w14:textId="1EB04FA3" w:rsidR="004E0E97" w:rsidRDefault="004E0E97" w:rsidP="004E0E97">
      <w:pPr>
        <w:pStyle w:val="aa"/>
        <w:numPr>
          <w:ilvl w:val="0"/>
          <w:numId w:val="11"/>
        </w:numPr>
        <w:spacing w:line="276" w:lineRule="auto"/>
        <w:rPr>
          <w:bCs/>
        </w:rPr>
      </w:pPr>
      <w:r>
        <w:rPr>
          <w:bCs/>
        </w:rPr>
        <w:t>Изучение клеток и тканей растений и животных на готовых микропрепаратах.</w:t>
      </w:r>
    </w:p>
    <w:p w14:paraId="6CEBECA4" w14:textId="72BC0247" w:rsidR="004E0E97" w:rsidRDefault="004E0E97" w:rsidP="004E0E97">
      <w:pPr>
        <w:pStyle w:val="aa"/>
        <w:numPr>
          <w:ilvl w:val="0"/>
          <w:numId w:val="11"/>
        </w:numPr>
        <w:spacing w:line="276" w:lineRule="auto"/>
        <w:rPr>
          <w:bCs/>
        </w:rPr>
      </w:pPr>
      <w:r>
        <w:rPr>
          <w:bCs/>
        </w:rPr>
        <w:t>Решение генетических задач на моногибридное скрещивание.</w:t>
      </w:r>
    </w:p>
    <w:p w14:paraId="31B059CD" w14:textId="72B08484" w:rsidR="004E0E97" w:rsidRDefault="004E0E97" w:rsidP="004E0E97">
      <w:pPr>
        <w:pStyle w:val="aa"/>
        <w:numPr>
          <w:ilvl w:val="0"/>
          <w:numId w:val="11"/>
        </w:numPr>
        <w:spacing w:line="276" w:lineRule="auto"/>
        <w:rPr>
          <w:bCs/>
        </w:rPr>
      </w:pPr>
      <w:r>
        <w:rPr>
          <w:bCs/>
        </w:rPr>
        <w:t>Выявление изменчивости организмов.</w:t>
      </w:r>
    </w:p>
    <w:p w14:paraId="78D8A4C6" w14:textId="633532F3" w:rsidR="004E0E97" w:rsidRDefault="004E0E97" w:rsidP="004E0E97">
      <w:pPr>
        <w:pStyle w:val="aa"/>
        <w:numPr>
          <w:ilvl w:val="0"/>
          <w:numId w:val="11"/>
        </w:numPr>
        <w:spacing w:line="276" w:lineRule="auto"/>
        <w:rPr>
          <w:bCs/>
        </w:rPr>
      </w:pPr>
      <w:r>
        <w:rPr>
          <w:bCs/>
        </w:rPr>
        <w:t>Составление родословных.</w:t>
      </w:r>
    </w:p>
    <w:p w14:paraId="0AF0728A" w14:textId="60232886" w:rsidR="004E0E97" w:rsidRDefault="004E0E97" w:rsidP="004E0E97">
      <w:pPr>
        <w:pStyle w:val="aa"/>
        <w:numPr>
          <w:ilvl w:val="0"/>
          <w:numId w:val="11"/>
        </w:numPr>
        <w:spacing w:line="276" w:lineRule="auto"/>
        <w:rPr>
          <w:bCs/>
        </w:rPr>
      </w:pPr>
      <w:r>
        <w:rPr>
          <w:bCs/>
        </w:rPr>
        <w:t>Выявление приспособлений у организмов к среде обитания (на конкретных примерах).</w:t>
      </w:r>
    </w:p>
    <w:p w14:paraId="3FD690F8" w14:textId="08D869F2" w:rsidR="004E0E97" w:rsidRDefault="004E0E97" w:rsidP="004E0E97">
      <w:pPr>
        <w:spacing w:line="276" w:lineRule="auto"/>
        <w:rPr>
          <w:b/>
        </w:rPr>
      </w:pPr>
      <w:r w:rsidRPr="004E0E97">
        <w:rPr>
          <w:b/>
        </w:rPr>
        <w:t>Экскурсии</w:t>
      </w:r>
    </w:p>
    <w:p w14:paraId="71651FE9" w14:textId="73946CD4" w:rsidR="004E0E97" w:rsidRDefault="004E0E97" w:rsidP="004E0E97">
      <w:pPr>
        <w:pStyle w:val="aa"/>
        <w:numPr>
          <w:ilvl w:val="0"/>
          <w:numId w:val="13"/>
        </w:numPr>
        <w:spacing w:line="276" w:lineRule="auto"/>
        <w:rPr>
          <w:bCs/>
        </w:rPr>
      </w:pPr>
      <w:r>
        <w:rPr>
          <w:bCs/>
        </w:rPr>
        <w:t>Изучение и описание экосистемы своей местности.</w:t>
      </w:r>
    </w:p>
    <w:p w14:paraId="3860C5E3" w14:textId="435CB55F" w:rsidR="004E0E97" w:rsidRDefault="004E0E97" w:rsidP="004E0E97">
      <w:pPr>
        <w:pStyle w:val="aa"/>
        <w:numPr>
          <w:ilvl w:val="0"/>
          <w:numId w:val="13"/>
        </w:numPr>
        <w:spacing w:line="276" w:lineRule="auto"/>
        <w:rPr>
          <w:bCs/>
        </w:rPr>
      </w:pPr>
      <w:r>
        <w:rPr>
          <w:bCs/>
        </w:rPr>
        <w:t>Многообразие живых организмов (на примере парка или природного участка).</w:t>
      </w:r>
    </w:p>
    <w:p w14:paraId="56A6DB3F" w14:textId="44A74D75" w:rsidR="004E0E97" w:rsidRPr="004E0E97" w:rsidRDefault="004E0E97" w:rsidP="004E0E97">
      <w:pPr>
        <w:pStyle w:val="aa"/>
        <w:numPr>
          <w:ilvl w:val="0"/>
          <w:numId w:val="13"/>
        </w:numPr>
        <w:spacing w:line="276" w:lineRule="auto"/>
        <w:rPr>
          <w:bCs/>
        </w:rPr>
      </w:pPr>
      <w:r>
        <w:rPr>
          <w:bCs/>
        </w:rPr>
        <w:t>Естественный отбор – движущая сила эволюции.</w:t>
      </w:r>
    </w:p>
    <w:p w14:paraId="7481A023" w14:textId="2C729BEC" w:rsidR="009F5ECF" w:rsidRDefault="009F5ECF" w:rsidP="00991D3B">
      <w:pPr>
        <w:spacing w:line="276" w:lineRule="auto"/>
        <w:jc w:val="center"/>
        <w:rPr>
          <w:b/>
        </w:rPr>
      </w:pPr>
    </w:p>
    <w:p w14:paraId="43D465D4" w14:textId="46535F97" w:rsidR="00727074" w:rsidRDefault="00727074" w:rsidP="00991D3B">
      <w:pPr>
        <w:spacing w:line="276" w:lineRule="auto"/>
        <w:jc w:val="center"/>
        <w:rPr>
          <w:b/>
        </w:rPr>
      </w:pPr>
    </w:p>
    <w:p w14:paraId="0786FB13" w14:textId="605ACBDC" w:rsidR="00727074" w:rsidRDefault="00727074" w:rsidP="00991D3B">
      <w:pPr>
        <w:spacing w:line="276" w:lineRule="auto"/>
        <w:jc w:val="center"/>
        <w:rPr>
          <w:b/>
        </w:rPr>
      </w:pPr>
    </w:p>
    <w:p w14:paraId="164BAD76" w14:textId="704A48FA" w:rsidR="00727074" w:rsidRDefault="00727074" w:rsidP="00991D3B">
      <w:pPr>
        <w:spacing w:line="276" w:lineRule="auto"/>
        <w:jc w:val="center"/>
        <w:rPr>
          <w:b/>
        </w:rPr>
      </w:pPr>
    </w:p>
    <w:p w14:paraId="6CDE991A" w14:textId="32A46512" w:rsidR="00727074" w:rsidRDefault="00727074" w:rsidP="00991D3B">
      <w:pPr>
        <w:spacing w:line="276" w:lineRule="auto"/>
        <w:jc w:val="center"/>
        <w:rPr>
          <w:b/>
        </w:rPr>
      </w:pPr>
    </w:p>
    <w:p w14:paraId="67C6294C" w14:textId="382B2692" w:rsidR="00727074" w:rsidRDefault="00727074" w:rsidP="00991D3B">
      <w:pPr>
        <w:spacing w:line="276" w:lineRule="auto"/>
        <w:jc w:val="center"/>
        <w:rPr>
          <w:b/>
        </w:rPr>
      </w:pPr>
    </w:p>
    <w:p w14:paraId="6A738056" w14:textId="6C0F4027" w:rsidR="00727074" w:rsidRDefault="00727074" w:rsidP="00991D3B">
      <w:pPr>
        <w:spacing w:line="276" w:lineRule="auto"/>
        <w:jc w:val="center"/>
        <w:rPr>
          <w:b/>
        </w:rPr>
      </w:pPr>
    </w:p>
    <w:p w14:paraId="201CFB00" w14:textId="12D5F8F5" w:rsidR="00727074" w:rsidRDefault="00727074" w:rsidP="00991D3B">
      <w:pPr>
        <w:spacing w:line="276" w:lineRule="auto"/>
        <w:jc w:val="center"/>
        <w:rPr>
          <w:b/>
        </w:rPr>
      </w:pPr>
    </w:p>
    <w:p w14:paraId="35BC8D32" w14:textId="1D8187DD" w:rsidR="00727074" w:rsidRDefault="00727074" w:rsidP="00991D3B">
      <w:pPr>
        <w:spacing w:line="276" w:lineRule="auto"/>
        <w:jc w:val="center"/>
        <w:rPr>
          <w:b/>
        </w:rPr>
      </w:pPr>
    </w:p>
    <w:p w14:paraId="0D45F4D1" w14:textId="4FCDACFF" w:rsidR="00727074" w:rsidRDefault="00727074" w:rsidP="00991D3B">
      <w:pPr>
        <w:spacing w:line="276" w:lineRule="auto"/>
        <w:jc w:val="center"/>
        <w:rPr>
          <w:b/>
        </w:rPr>
      </w:pPr>
    </w:p>
    <w:p w14:paraId="20729FE2" w14:textId="686C747F" w:rsidR="00727074" w:rsidRDefault="00727074" w:rsidP="00991D3B">
      <w:pPr>
        <w:spacing w:line="276" w:lineRule="auto"/>
        <w:jc w:val="center"/>
        <w:rPr>
          <w:b/>
        </w:rPr>
      </w:pPr>
    </w:p>
    <w:p w14:paraId="23BE0C59" w14:textId="77777777" w:rsidR="00727074" w:rsidRPr="00485F63" w:rsidRDefault="00727074" w:rsidP="00991D3B">
      <w:pPr>
        <w:spacing w:line="276" w:lineRule="auto"/>
        <w:jc w:val="center"/>
        <w:rPr>
          <w:b/>
        </w:rPr>
      </w:pPr>
    </w:p>
    <w:p w14:paraId="57ACAA7A" w14:textId="59607F52" w:rsidR="00371F2C" w:rsidRPr="00606ABF" w:rsidRDefault="00371F2C" w:rsidP="00606ABF">
      <w:pPr>
        <w:spacing w:after="120"/>
        <w:jc w:val="both"/>
        <w:textAlignment w:val="baseline"/>
        <w:rPr>
          <w:rFonts w:eastAsia="Andale Sans UI"/>
          <w:b/>
          <w:bCs/>
          <w:iCs/>
          <w:kern w:val="1"/>
          <w:lang w:bidi="en-US"/>
        </w:rPr>
      </w:pPr>
    </w:p>
    <w:p w14:paraId="495B714C" w14:textId="77777777" w:rsidR="006A21E7" w:rsidRPr="006A21E7" w:rsidRDefault="006A21E7" w:rsidP="006A21E7">
      <w:pPr>
        <w:ind w:firstLine="142"/>
        <w:jc w:val="center"/>
        <w:rPr>
          <w:b/>
          <w:sz w:val="28"/>
          <w:szCs w:val="28"/>
        </w:rPr>
      </w:pPr>
      <w:r w:rsidRPr="006A21E7">
        <w:rPr>
          <w:b/>
          <w:sz w:val="28"/>
          <w:szCs w:val="28"/>
        </w:rPr>
        <w:lastRenderedPageBreak/>
        <w:t xml:space="preserve">Тематическое планирование, </w:t>
      </w:r>
    </w:p>
    <w:p w14:paraId="54165DA1" w14:textId="4E4F32F2" w:rsidR="006A21E7" w:rsidRPr="006A21E7" w:rsidRDefault="006A21E7" w:rsidP="006A21E7">
      <w:pPr>
        <w:ind w:firstLine="142"/>
        <w:jc w:val="center"/>
        <w:rPr>
          <w:bCs/>
        </w:rPr>
      </w:pPr>
      <w:r w:rsidRPr="006A21E7">
        <w:rPr>
          <w:bCs/>
        </w:rPr>
        <w:t>с учетом рабочей программы воспитания с указанием количества часов, отводимых на</w:t>
      </w:r>
      <w:r w:rsidR="00775888">
        <w:rPr>
          <w:bCs/>
        </w:rPr>
        <w:t xml:space="preserve"> изучение </w:t>
      </w:r>
      <w:r w:rsidRPr="006A21E7">
        <w:rPr>
          <w:bCs/>
        </w:rPr>
        <w:t xml:space="preserve">каждой темы </w:t>
      </w:r>
    </w:p>
    <w:p w14:paraId="10C5AADB" w14:textId="77777777" w:rsidR="008B219E" w:rsidRPr="008B219E" w:rsidRDefault="008B219E" w:rsidP="008B219E">
      <w:pPr>
        <w:ind w:firstLine="142"/>
        <w:jc w:val="center"/>
        <w:rPr>
          <w:b/>
          <w:sz w:val="28"/>
        </w:rPr>
      </w:pPr>
    </w:p>
    <w:tbl>
      <w:tblPr>
        <w:tblStyle w:val="a7"/>
        <w:tblW w:w="14701" w:type="dxa"/>
        <w:tblInd w:w="651" w:type="dxa"/>
        <w:tblLayout w:type="fixed"/>
        <w:tblLook w:val="04A0" w:firstRow="1" w:lastRow="0" w:firstColumn="1" w:lastColumn="0" w:noHBand="0" w:noVBand="1"/>
      </w:tblPr>
      <w:tblGrid>
        <w:gridCol w:w="1933"/>
        <w:gridCol w:w="1068"/>
        <w:gridCol w:w="992"/>
        <w:gridCol w:w="1560"/>
        <w:gridCol w:w="992"/>
        <w:gridCol w:w="6118"/>
        <w:gridCol w:w="2038"/>
      </w:tblGrid>
      <w:tr w:rsidR="006A21E7" w:rsidRPr="00485F63" w14:paraId="5BA469EC" w14:textId="1DA3E44A" w:rsidTr="00501806">
        <w:trPr>
          <w:trHeight w:val="567"/>
        </w:trPr>
        <w:tc>
          <w:tcPr>
            <w:tcW w:w="1933" w:type="dxa"/>
            <w:vMerge w:val="restart"/>
            <w:hideMark/>
          </w:tcPr>
          <w:p w14:paraId="2A24C1B5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D144C3">
              <w:rPr>
                <w:b/>
                <w:bCs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1068" w:type="dxa"/>
            <w:vMerge w:val="restart"/>
            <w:hideMark/>
          </w:tcPr>
          <w:p w14:paraId="5F28055C" w14:textId="77777777" w:rsidR="006A21E7" w:rsidRPr="00D144C3" w:rsidRDefault="006A21E7" w:rsidP="004B165F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D144C3"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992" w:type="dxa"/>
            <w:vMerge w:val="restart"/>
          </w:tcPr>
          <w:p w14:paraId="1D6274A3" w14:textId="267FECFE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D144C3">
              <w:rPr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560" w:type="dxa"/>
            <w:vMerge w:val="restart"/>
          </w:tcPr>
          <w:p w14:paraId="65215F5D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D144C3">
              <w:rPr>
                <w:b/>
                <w:bCs/>
                <w:sz w:val="24"/>
                <w:szCs w:val="24"/>
              </w:rPr>
              <w:t>Лабораторные работы/практические работы</w:t>
            </w:r>
          </w:p>
        </w:tc>
        <w:tc>
          <w:tcPr>
            <w:tcW w:w="992" w:type="dxa"/>
            <w:vMerge w:val="restart"/>
          </w:tcPr>
          <w:p w14:paraId="4C545DEF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D144C3">
              <w:rPr>
                <w:b/>
                <w:bCs/>
                <w:sz w:val="24"/>
                <w:szCs w:val="24"/>
              </w:rPr>
              <w:t>Экскурсии</w:t>
            </w:r>
          </w:p>
        </w:tc>
        <w:tc>
          <w:tcPr>
            <w:tcW w:w="8156" w:type="dxa"/>
            <w:gridSpan w:val="2"/>
          </w:tcPr>
          <w:p w14:paraId="3379B0B8" w14:textId="54D5061C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Деятельность учителя по реализации программы воспитания</w:t>
            </w:r>
          </w:p>
        </w:tc>
      </w:tr>
      <w:tr w:rsidR="006A21E7" w:rsidRPr="00485F63" w14:paraId="60520623" w14:textId="77777777" w:rsidTr="00501806">
        <w:trPr>
          <w:trHeight w:val="612"/>
        </w:trPr>
        <w:tc>
          <w:tcPr>
            <w:tcW w:w="1933" w:type="dxa"/>
            <w:vMerge/>
          </w:tcPr>
          <w:p w14:paraId="7EAFF3C2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vMerge/>
          </w:tcPr>
          <w:p w14:paraId="3F276465" w14:textId="77777777" w:rsidR="006A21E7" w:rsidRPr="00D144C3" w:rsidRDefault="006A21E7" w:rsidP="004B165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14:paraId="65434789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Merge/>
          </w:tcPr>
          <w:p w14:paraId="611C5298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14:paraId="16998CC7" w14:textId="77777777" w:rsidR="006A21E7" w:rsidRPr="00D144C3" w:rsidRDefault="006A21E7" w:rsidP="00485F63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118" w:type="dxa"/>
          </w:tcPr>
          <w:p w14:paraId="1BBA75ED" w14:textId="6FBC96D6" w:rsidR="006A21E7" w:rsidRPr="00D144C3" w:rsidRDefault="006A21E7" w:rsidP="00485F63">
            <w:pPr>
              <w:spacing w:line="276" w:lineRule="auto"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Ключевые задачи воспитания</w:t>
            </w:r>
          </w:p>
        </w:tc>
        <w:tc>
          <w:tcPr>
            <w:tcW w:w="2038" w:type="dxa"/>
          </w:tcPr>
          <w:p w14:paraId="5B4AD173" w14:textId="07A91DD8" w:rsidR="006A21E7" w:rsidRPr="00D144C3" w:rsidRDefault="00EB237C" w:rsidP="00485F6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</w:t>
            </w:r>
            <w:r w:rsidR="006A21E7">
              <w:rPr>
                <w:b/>
                <w:bCs/>
              </w:rPr>
              <w:t>иды и формы деятельности</w:t>
            </w:r>
          </w:p>
        </w:tc>
      </w:tr>
      <w:tr w:rsidR="006A21E7" w:rsidRPr="004A2430" w14:paraId="4BA4DFC4" w14:textId="5E7D4168" w:rsidTr="00501806">
        <w:trPr>
          <w:trHeight w:val="186"/>
        </w:trPr>
        <w:tc>
          <w:tcPr>
            <w:tcW w:w="1933" w:type="dxa"/>
            <w:hideMark/>
          </w:tcPr>
          <w:p w14:paraId="4D80633E" w14:textId="30B72097" w:rsidR="006A21E7" w:rsidRPr="004A2430" w:rsidRDefault="006A21E7" w:rsidP="007F6D85">
            <w:pPr>
              <w:rPr>
                <w:sz w:val="24"/>
                <w:szCs w:val="24"/>
              </w:rPr>
            </w:pPr>
            <w:r w:rsidRPr="004A2430">
              <w:rPr>
                <w:sz w:val="24"/>
                <w:szCs w:val="24"/>
              </w:rPr>
              <w:t xml:space="preserve"> </w:t>
            </w:r>
            <w:r w:rsidRPr="004A2430">
              <w:rPr>
                <w:kern w:val="1"/>
                <w:sz w:val="24"/>
                <w:szCs w:val="24"/>
                <w:lang w:bidi="en-US"/>
              </w:rPr>
              <w:t>Биология как наука</w:t>
            </w:r>
          </w:p>
        </w:tc>
        <w:tc>
          <w:tcPr>
            <w:tcW w:w="1068" w:type="dxa"/>
            <w:hideMark/>
          </w:tcPr>
          <w:p w14:paraId="516C1990" w14:textId="0C24C0A2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3B1D9390" w14:textId="14B39110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8B2C484" w14:textId="77777777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29E78C" w14:textId="77777777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4FF8B325" w14:textId="10E73C01" w:rsidR="006A21E7" w:rsidRPr="004A2430" w:rsidRDefault="00367909" w:rsidP="00F474C4">
            <w:pPr>
              <w:spacing w:line="276" w:lineRule="auto"/>
              <w:rPr>
                <w:color w:val="000000"/>
              </w:rPr>
            </w:pPr>
            <w:r>
              <w:rPr>
                <w:rFonts w:eastAsia="№Е"/>
                <w:sz w:val="24"/>
                <w:szCs w:val="24"/>
              </w:rPr>
              <w:t>П</w:t>
            </w:r>
            <w:r w:rsidRPr="001D429F">
              <w:rPr>
                <w:rFonts w:eastAsia="№Е"/>
                <w:sz w:val="24"/>
                <w:szCs w:val="24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2038" w:type="dxa"/>
          </w:tcPr>
          <w:p w14:paraId="06432653" w14:textId="293EBFC4" w:rsidR="006A21E7" w:rsidRPr="004A2430" w:rsidRDefault="00EB237C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Презентация </w:t>
            </w:r>
            <w:r w:rsidR="006A21E7" w:rsidRPr="004A2430">
              <w:rPr>
                <w:color w:val="000000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Международный день</w:t>
            </w:r>
            <w:r w:rsidR="00EB39F5">
              <w:rPr>
                <w:color w:val="000000"/>
                <w:sz w:val="24"/>
                <w:szCs w:val="24"/>
              </w:rPr>
              <w:t xml:space="preserve"> распространения</w:t>
            </w:r>
            <w:r>
              <w:rPr>
                <w:color w:val="000000"/>
                <w:sz w:val="24"/>
                <w:szCs w:val="24"/>
              </w:rPr>
              <w:t xml:space="preserve"> грамотности</w:t>
            </w:r>
            <w:r w:rsidR="006A21E7" w:rsidRPr="004A2430">
              <w:rPr>
                <w:color w:val="000000"/>
                <w:sz w:val="24"/>
                <w:szCs w:val="24"/>
              </w:rPr>
              <w:t xml:space="preserve">». </w:t>
            </w:r>
          </w:p>
        </w:tc>
      </w:tr>
      <w:tr w:rsidR="006A21E7" w:rsidRPr="004A2430" w14:paraId="35C1B5BE" w14:textId="5921F513" w:rsidTr="00501806">
        <w:trPr>
          <w:trHeight w:val="29"/>
        </w:trPr>
        <w:tc>
          <w:tcPr>
            <w:tcW w:w="1933" w:type="dxa"/>
            <w:hideMark/>
          </w:tcPr>
          <w:p w14:paraId="0F29506D" w14:textId="7543265C" w:rsidR="006A21E7" w:rsidRPr="004A2430" w:rsidRDefault="006A21E7" w:rsidP="002B6BB4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Клетка</w:t>
            </w:r>
          </w:p>
        </w:tc>
        <w:tc>
          <w:tcPr>
            <w:tcW w:w="1068" w:type="dxa"/>
            <w:hideMark/>
          </w:tcPr>
          <w:p w14:paraId="3EFF207E" w14:textId="26C31EC3" w:rsidR="006A21E7" w:rsidRPr="004A2430" w:rsidRDefault="006A21E7" w:rsidP="002B6BB4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5C8E52C5" w14:textId="77777777" w:rsidR="006A21E7" w:rsidRPr="004A2430" w:rsidRDefault="006A21E7" w:rsidP="007F6D8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B0A36F7" w14:textId="77777777" w:rsidR="006A21E7" w:rsidRPr="004A2430" w:rsidRDefault="006A21E7" w:rsidP="007F6D8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1/0</w:t>
            </w:r>
          </w:p>
        </w:tc>
        <w:tc>
          <w:tcPr>
            <w:tcW w:w="992" w:type="dxa"/>
          </w:tcPr>
          <w:p w14:paraId="31EB950C" w14:textId="77777777" w:rsidR="006A21E7" w:rsidRPr="004A2430" w:rsidRDefault="006A21E7" w:rsidP="007F6D8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206EE97A" w14:textId="3B277248" w:rsidR="006A21E7" w:rsidRPr="004A2430" w:rsidRDefault="00367909" w:rsidP="00F474C4">
            <w:pPr>
              <w:spacing w:line="276" w:lineRule="auto"/>
              <w:rPr>
                <w:color w:val="000000"/>
              </w:rPr>
            </w:pPr>
            <w:r w:rsidRPr="00367909">
              <w:rPr>
                <w:sz w:val="24"/>
                <w:szCs w:val="24"/>
                <w:lang w:eastAsia="zh-CN"/>
              </w:rPr>
              <w:t>Формировать качества личности, обеспечивающие социальную мобильность, способность принимать самостоятельные решения</w:t>
            </w:r>
          </w:p>
        </w:tc>
        <w:tc>
          <w:tcPr>
            <w:tcW w:w="2038" w:type="dxa"/>
          </w:tcPr>
          <w:p w14:paraId="06C3B937" w14:textId="6C4BC6D4" w:rsidR="006A21E7" w:rsidRPr="004A2430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7935083C" w14:textId="1DA52842" w:rsidTr="00501806">
        <w:trPr>
          <w:trHeight w:val="29"/>
        </w:trPr>
        <w:tc>
          <w:tcPr>
            <w:tcW w:w="1933" w:type="dxa"/>
            <w:hideMark/>
          </w:tcPr>
          <w:p w14:paraId="6365FF55" w14:textId="3D1E7D74" w:rsidR="006A21E7" w:rsidRPr="004A2430" w:rsidRDefault="006A21E7" w:rsidP="00485F6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 xml:space="preserve"> </w:t>
            </w:r>
            <w:r w:rsidRPr="004A2430">
              <w:rPr>
                <w:kern w:val="1"/>
                <w:sz w:val="24"/>
                <w:szCs w:val="24"/>
                <w:lang w:bidi="en-US"/>
              </w:rPr>
              <w:t>Размножение и индивидуальное развитие (онтогенез) организмов</w:t>
            </w:r>
          </w:p>
        </w:tc>
        <w:tc>
          <w:tcPr>
            <w:tcW w:w="1068" w:type="dxa"/>
            <w:hideMark/>
          </w:tcPr>
          <w:p w14:paraId="5B013A64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5929F85A" w14:textId="77777777" w:rsidR="006A21E7" w:rsidRPr="004A2430" w:rsidRDefault="006A21E7" w:rsidP="007F6D8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A296F5C" w14:textId="77777777" w:rsidR="006A21E7" w:rsidRPr="004A2430" w:rsidRDefault="006A21E7" w:rsidP="00A3428E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A1EE04" w14:textId="77777777" w:rsidR="006A21E7" w:rsidRPr="004A2430" w:rsidRDefault="006A21E7" w:rsidP="007F6D8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3F275F84" w14:textId="28BCB5C3" w:rsidR="006A21E7" w:rsidRPr="004A2430" w:rsidRDefault="00367909" w:rsidP="00F474C4">
            <w:pPr>
              <w:spacing w:line="276" w:lineRule="auto"/>
              <w:rPr>
                <w:color w:val="000000"/>
              </w:rPr>
            </w:pPr>
            <w:r w:rsidRPr="00367909">
              <w:rPr>
                <w:sz w:val="24"/>
                <w:szCs w:val="24"/>
                <w:lang w:eastAsia="zh-CN"/>
              </w:rPr>
              <w:t>Формировать качества личности, необходимые человеку для полноценной жизни в современном обществе.</w:t>
            </w:r>
          </w:p>
        </w:tc>
        <w:tc>
          <w:tcPr>
            <w:tcW w:w="2038" w:type="dxa"/>
          </w:tcPr>
          <w:p w14:paraId="64062512" w14:textId="65FE4BDC" w:rsidR="006A21E7" w:rsidRPr="004A2430" w:rsidRDefault="00BE1CDD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финансовой грамотности</w:t>
            </w:r>
          </w:p>
        </w:tc>
      </w:tr>
      <w:tr w:rsidR="006A21E7" w:rsidRPr="004A2430" w14:paraId="3B53FE0E" w14:textId="5AC90D1D" w:rsidTr="00501806">
        <w:trPr>
          <w:trHeight w:val="29"/>
        </w:trPr>
        <w:tc>
          <w:tcPr>
            <w:tcW w:w="1933" w:type="dxa"/>
            <w:hideMark/>
          </w:tcPr>
          <w:p w14:paraId="0289DE83" w14:textId="409EF39C" w:rsidR="006A21E7" w:rsidRPr="004A2430" w:rsidRDefault="006A21E7" w:rsidP="00485F6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A2430">
              <w:rPr>
                <w:bCs/>
                <w:sz w:val="24"/>
                <w:szCs w:val="24"/>
              </w:rPr>
              <w:t xml:space="preserve"> </w:t>
            </w:r>
            <w:r w:rsidRPr="004A2430">
              <w:rPr>
                <w:kern w:val="1"/>
                <w:sz w:val="24"/>
                <w:szCs w:val="24"/>
                <w:lang w:bidi="en-US"/>
              </w:rPr>
              <w:t>Основы генетики</w:t>
            </w:r>
          </w:p>
        </w:tc>
        <w:tc>
          <w:tcPr>
            <w:tcW w:w="1068" w:type="dxa"/>
            <w:hideMark/>
          </w:tcPr>
          <w:p w14:paraId="7E29ECAD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2969A5AF" w14:textId="77777777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505E64B" w14:textId="0B7F6626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1/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E609C2B" w14:textId="77777777" w:rsidR="006A21E7" w:rsidRPr="004A2430" w:rsidRDefault="006A21E7" w:rsidP="00A163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52C51646" w14:textId="40CC5CA6" w:rsidR="006A21E7" w:rsidRDefault="00367909" w:rsidP="00F474C4">
            <w:pPr>
              <w:spacing w:line="276" w:lineRule="auto"/>
              <w:rPr>
                <w:color w:val="000000"/>
              </w:rPr>
            </w:pPr>
            <w:r w:rsidRPr="00367909">
              <w:rPr>
                <w:sz w:val="24"/>
                <w:szCs w:val="24"/>
                <w:lang w:eastAsia="zh-CN"/>
              </w:rPr>
              <w:t>Формировать качества личности, необходимые человеку для полноценной жизни в современном обществе.</w:t>
            </w:r>
          </w:p>
        </w:tc>
        <w:tc>
          <w:tcPr>
            <w:tcW w:w="2038" w:type="dxa"/>
          </w:tcPr>
          <w:p w14:paraId="6E08E8C0" w14:textId="3F2C2313" w:rsidR="006A21E7" w:rsidRPr="004A2430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1786205D" w14:textId="66D5F812" w:rsidTr="00501806">
        <w:trPr>
          <w:trHeight w:val="29"/>
        </w:trPr>
        <w:tc>
          <w:tcPr>
            <w:tcW w:w="1933" w:type="dxa"/>
            <w:hideMark/>
          </w:tcPr>
          <w:p w14:paraId="20463029" w14:textId="6CE40EFB" w:rsidR="006A21E7" w:rsidRPr="004A2430" w:rsidRDefault="006A21E7" w:rsidP="00485F63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kern w:val="1"/>
                <w:sz w:val="24"/>
                <w:szCs w:val="24"/>
                <w:lang w:bidi="en-US"/>
              </w:rPr>
              <w:t>Генетика человека</w:t>
            </w:r>
          </w:p>
        </w:tc>
        <w:tc>
          <w:tcPr>
            <w:tcW w:w="1068" w:type="dxa"/>
            <w:hideMark/>
          </w:tcPr>
          <w:p w14:paraId="3FB25CE7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38A2D2C0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97BD881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0/1</w:t>
            </w:r>
          </w:p>
        </w:tc>
        <w:tc>
          <w:tcPr>
            <w:tcW w:w="992" w:type="dxa"/>
          </w:tcPr>
          <w:p w14:paraId="7F2DB503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54F041C7" w14:textId="4D4222CC" w:rsidR="006A21E7" w:rsidRPr="004A2430" w:rsidRDefault="00473F1A" w:rsidP="00F474C4">
            <w:pPr>
              <w:spacing w:line="276" w:lineRule="auto"/>
              <w:rPr>
                <w:color w:val="000000"/>
              </w:rPr>
            </w:pPr>
            <w:r w:rsidRPr="00473F1A">
              <w:rPr>
                <w:sz w:val="24"/>
                <w:szCs w:val="24"/>
                <w:lang w:eastAsia="zh-CN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2038" w:type="dxa"/>
          </w:tcPr>
          <w:p w14:paraId="399AC127" w14:textId="680D1FEB" w:rsidR="006A21E7" w:rsidRPr="004A2430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5638AD64" w14:textId="00F0BD41" w:rsidTr="00501806">
        <w:trPr>
          <w:trHeight w:val="29"/>
        </w:trPr>
        <w:tc>
          <w:tcPr>
            <w:tcW w:w="1933" w:type="dxa"/>
            <w:hideMark/>
          </w:tcPr>
          <w:p w14:paraId="0F945566" w14:textId="5B2A3BF9" w:rsidR="006A21E7" w:rsidRPr="004A2430" w:rsidRDefault="006A21E7" w:rsidP="00485F63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kern w:val="1"/>
                <w:sz w:val="24"/>
                <w:szCs w:val="24"/>
                <w:lang w:bidi="en-US"/>
              </w:rPr>
              <w:t xml:space="preserve">Основы </w:t>
            </w:r>
            <w:r w:rsidRPr="004A2430">
              <w:rPr>
                <w:kern w:val="1"/>
                <w:sz w:val="24"/>
                <w:szCs w:val="24"/>
                <w:lang w:bidi="en-US"/>
              </w:rPr>
              <w:lastRenderedPageBreak/>
              <w:t>селекции и биотехнологии</w:t>
            </w:r>
          </w:p>
        </w:tc>
        <w:tc>
          <w:tcPr>
            <w:tcW w:w="1068" w:type="dxa"/>
            <w:hideMark/>
          </w:tcPr>
          <w:p w14:paraId="489CD3B7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992" w:type="dxa"/>
          </w:tcPr>
          <w:p w14:paraId="4372ED05" w14:textId="77777777" w:rsidR="006A21E7" w:rsidRPr="004A2430" w:rsidRDefault="006A21E7" w:rsidP="0030743A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AFBB4FB" w14:textId="77777777" w:rsidR="006A21E7" w:rsidRPr="004A2430" w:rsidRDefault="006A21E7" w:rsidP="0030743A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5AC4B2" w14:textId="77777777" w:rsidR="006A21E7" w:rsidRPr="004A2430" w:rsidRDefault="006A21E7" w:rsidP="0030743A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5D8F7C79" w14:textId="025B7099" w:rsidR="006A21E7" w:rsidRPr="004A2430" w:rsidRDefault="00473F1A" w:rsidP="00F474C4">
            <w:pPr>
              <w:spacing w:line="276" w:lineRule="auto"/>
              <w:rPr>
                <w:color w:val="000000"/>
              </w:rPr>
            </w:pPr>
            <w:r w:rsidRPr="00367909">
              <w:rPr>
                <w:sz w:val="24"/>
                <w:szCs w:val="24"/>
                <w:lang w:eastAsia="zh-CN"/>
              </w:rPr>
              <w:t xml:space="preserve">Формировать качества личности, необходимые человеку </w:t>
            </w:r>
            <w:r w:rsidRPr="00367909">
              <w:rPr>
                <w:sz w:val="24"/>
                <w:szCs w:val="24"/>
                <w:lang w:eastAsia="zh-CN"/>
              </w:rPr>
              <w:lastRenderedPageBreak/>
              <w:t>для полноценной жизни в современном обществе.</w:t>
            </w:r>
          </w:p>
        </w:tc>
        <w:tc>
          <w:tcPr>
            <w:tcW w:w="2038" w:type="dxa"/>
          </w:tcPr>
          <w:p w14:paraId="2E99100D" w14:textId="75D52C66" w:rsidR="006A21E7" w:rsidRPr="004A2430" w:rsidRDefault="006A21E7" w:rsidP="00357DD9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3CBBB3E4" w14:textId="4109875C" w:rsidTr="00501806">
        <w:trPr>
          <w:trHeight w:val="29"/>
        </w:trPr>
        <w:tc>
          <w:tcPr>
            <w:tcW w:w="1933" w:type="dxa"/>
            <w:hideMark/>
          </w:tcPr>
          <w:p w14:paraId="5760AF2B" w14:textId="2226EFF3" w:rsidR="006A21E7" w:rsidRPr="004A2430" w:rsidRDefault="006A21E7" w:rsidP="00485F63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bCs/>
                <w:sz w:val="24"/>
                <w:szCs w:val="24"/>
              </w:rPr>
              <w:lastRenderedPageBreak/>
              <w:t>Вид</w:t>
            </w:r>
          </w:p>
        </w:tc>
        <w:tc>
          <w:tcPr>
            <w:tcW w:w="1068" w:type="dxa"/>
            <w:hideMark/>
          </w:tcPr>
          <w:p w14:paraId="332CD64B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14:paraId="5A25D4A2" w14:textId="77777777" w:rsidR="006A21E7" w:rsidRPr="004A2430" w:rsidRDefault="006A21E7" w:rsidP="00BF1D3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85B3F70" w14:textId="77777777" w:rsidR="006A21E7" w:rsidRPr="004A2430" w:rsidRDefault="006A21E7" w:rsidP="00BF1D3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1/0</w:t>
            </w:r>
          </w:p>
        </w:tc>
        <w:tc>
          <w:tcPr>
            <w:tcW w:w="992" w:type="dxa"/>
          </w:tcPr>
          <w:p w14:paraId="5F9D9DCD" w14:textId="77777777" w:rsidR="006A21E7" w:rsidRPr="004A2430" w:rsidRDefault="006A21E7" w:rsidP="00BF1D3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77CEA42C" w14:textId="5C1050D3" w:rsidR="006A21E7" w:rsidRPr="004A2430" w:rsidRDefault="00AD70AD" w:rsidP="00F474C4">
            <w:pPr>
              <w:spacing w:line="276" w:lineRule="auto"/>
              <w:rPr>
                <w:color w:val="000000"/>
              </w:rPr>
            </w:pPr>
            <w:r w:rsidRPr="00AD70AD">
              <w:rPr>
                <w:rFonts w:eastAsia="№Е"/>
                <w:iCs/>
                <w:sz w:val="24"/>
                <w:szCs w:val="24"/>
                <w:lang w:eastAsia="en-US"/>
              </w:rPr>
              <w:t xml:space="preserve">использование </w:t>
            </w:r>
            <w:r w:rsidRPr="00AD70AD">
              <w:rPr>
                <w:sz w:val="24"/>
                <w:szCs w:val="24"/>
                <w:lang w:eastAsia="en-US"/>
              </w:rPr>
              <w:t>воспитательных возможностей содержания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</w:t>
            </w:r>
          </w:p>
        </w:tc>
        <w:tc>
          <w:tcPr>
            <w:tcW w:w="2038" w:type="dxa"/>
          </w:tcPr>
          <w:p w14:paraId="702ABF73" w14:textId="113BFB7A" w:rsidR="006A21E7" w:rsidRDefault="00357DD9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российской науки.</w:t>
            </w:r>
          </w:p>
          <w:p w14:paraId="259AA216" w14:textId="69D40029" w:rsidR="006A21E7" w:rsidRPr="004A2430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2B7C65B9" w14:textId="3848F711" w:rsidTr="00501806">
        <w:trPr>
          <w:trHeight w:val="29"/>
        </w:trPr>
        <w:tc>
          <w:tcPr>
            <w:tcW w:w="1933" w:type="dxa"/>
            <w:hideMark/>
          </w:tcPr>
          <w:p w14:paraId="07F0F352" w14:textId="692198DE" w:rsidR="006A21E7" w:rsidRPr="004A2430" w:rsidRDefault="006A21E7" w:rsidP="00686867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kern w:val="1"/>
                <w:sz w:val="24"/>
                <w:szCs w:val="24"/>
                <w:lang w:bidi="en-US"/>
              </w:rPr>
              <w:t>Возникновение и развитие жизни на Земле. Организмы.</w:t>
            </w:r>
          </w:p>
        </w:tc>
        <w:tc>
          <w:tcPr>
            <w:tcW w:w="1068" w:type="dxa"/>
            <w:hideMark/>
          </w:tcPr>
          <w:p w14:paraId="41B33AD3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13E486AC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10F3C0B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7F3762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18" w:type="dxa"/>
          </w:tcPr>
          <w:p w14:paraId="571D7349" w14:textId="38B2538C" w:rsidR="006A21E7" w:rsidRPr="004A2430" w:rsidRDefault="00AD70AD" w:rsidP="00F474C4">
            <w:pPr>
              <w:spacing w:line="276" w:lineRule="auto"/>
              <w:rPr>
                <w:color w:val="000000"/>
              </w:rPr>
            </w:pPr>
            <w:r w:rsidRPr="00473F1A">
              <w:rPr>
                <w:sz w:val="24"/>
                <w:szCs w:val="24"/>
                <w:lang w:eastAsia="zh-CN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2038" w:type="dxa"/>
          </w:tcPr>
          <w:p w14:paraId="623B0F2E" w14:textId="7F65604E" w:rsidR="006A21E7" w:rsidRPr="004A2430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0D285333" w14:textId="0EC246E8" w:rsidTr="00501806">
        <w:trPr>
          <w:trHeight w:val="29"/>
        </w:trPr>
        <w:tc>
          <w:tcPr>
            <w:tcW w:w="1933" w:type="dxa"/>
            <w:hideMark/>
          </w:tcPr>
          <w:p w14:paraId="5E5729BF" w14:textId="0223E5E7" w:rsidR="006A21E7" w:rsidRPr="004A2430" w:rsidRDefault="006A21E7" w:rsidP="00810238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kern w:val="1"/>
                <w:sz w:val="24"/>
                <w:szCs w:val="24"/>
                <w:lang w:bidi="en-US"/>
              </w:rPr>
              <w:t>Взаимосвязи организмов и окружающей среды. Экосистемы.</w:t>
            </w:r>
          </w:p>
        </w:tc>
        <w:tc>
          <w:tcPr>
            <w:tcW w:w="1068" w:type="dxa"/>
            <w:hideMark/>
          </w:tcPr>
          <w:p w14:paraId="50E96AED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14:paraId="25B7E2DC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14:paraId="1A86E6D1" w14:textId="79531732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51B20C" w14:textId="0E7091A9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118" w:type="dxa"/>
          </w:tcPr>
          <w:p w14:paraId="6D67D515" w14:textId="38322548" w:rsidR="006A21E7" w:rsidRPr="00501806" w:rsidRDefault="00501806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501806">
              <w:rPr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  <w:tc>
          <w:tcPr>
            <w:tcW w:w="2038" w:type="dxa"/>
          </w:tcPr>
          <w:p w14:paraId="2B353484" w14:textId="66C10278" w:rsidR="006A21E7" w:rsidRDefault="006A21E7" w:rsidP="00F474C4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 xml:space="preserve">Всемирный день Земли. </w:t>
            </w:r>
          </w:p>
          <w:p w14:paraId="4E26FB09" w14:textId="2FD58975" w:rsidR="006A21E7" w:rsidRPr="004A2430" w:rsidRDefault="006A21E7" w:rsidP="009E077C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A21E7" w:rsidRPr="004A2430" w14:paraId="3FA95368" w14:textId="4879706B" w:rsidTr="00501806">
        <w:trPr>
          <w:trHeight w:val="29"/>
        </w:trPr>
        <w:tc>
          <w:tcPr>
            <w:tcW w:w="1933" w:type="dxa"/>
            <w:hideMark/>
          </w:tcPr>
          <w:p w14:paraId="5F0C8106" w14:textId="77777777" w:rsidR="006A21E7" w:rsidRPr="004A2430" w:rsidRDefault="006A21E7" w:rsidP="00686867">
            <w:pPr>
              <w:spacing w:line="276" w:lineRule="auto"/>
              <w:rPr>
                <w:bCs/>
                <w:sz w:val="24"/>
                <w:szCs w:val="24"/>
              </w:rPr>
            </w:pPr>
            <w:r w:rsidRPr="004A2430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1068" w:type="dxa"/>
            <w:hideMark/>
          </w:tcPr>
          <w:p w14:paraId="7DBEB78A" w14:textId="77777777" w:rsidR="006A21E7" w:rsidRPr="004A2430" w:rsidRDefault="006A21E7" w:rsidP="00485F63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A2430"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14:paraId="18942CB6" w14:textId="2DDE275E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4A243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14:paraId="0783F419" w14:textId="3187F49F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4A2430">
              <w:rPr>
                <w:color w:val="000000"/>
                <w:sz w:val="24"/>
                <w:szCs w:val="24"/>
              </w:rPr>
              <w:t>/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C381C7A" w14:textId="360A8982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118" w:type="dxa"/>
          </w:tcPr>
          <w:p w14:paraId="4AB20034" w14:textId="77777777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038" w:type="dxa"/>
          </w:tcPr>
          <w:p w14:paraId="75DAA524" w14:textId="43666809" w:rsidR="006A21E7" w:rsidRPr="004A2430" w:rsidRDefault="006A21E7" w:rsidP="00485F63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1ADC3616" w14:textId="0D13A603" w:rsidR="00F510A7" w:rsidRDefault="00F510A7" w:rsidP="00727074">
      <w:pPr>
        <w:rPr>
          <w:b/>
          <w:color w:val="000000"/>
        </w:rPr>
      </w:pPr>
    </w:p>
    <w:p w14:paraId="45D48786" w14:textId="051716A4" w:rsidR="00F510A7" w:rsidRDefault="00F510A7" w:rsidP="003F27F1">
      <w:pPr>
        <w:jc w:val="center"/>
        <w:rPr>
          <w:b/>
          <w:color w:val="000000"/>
        </w:rPr>
      </w:pPr>
    </w:p>
    <w:p w14:paraId="61CC3AB6" w14:textId="72F54D9A" w:rsidR="00A3714B" w:rsidRDefault="00A3714B" w:rsidP="003F27F1">
      <w:pPr>
        <w:jc w:val="center"/>
        <w:rPr>
          <w:b/>
          <w:color w:val="000000"/>
        </w:rPr>
      </w:pPr>
    </w:p>
    <w:p w14:paraId="47AF05F4" w14:textId="77777777" w:rsidR="00A3714B" w:rsidRDefault="00A3714B" w:rsidP="003F27F1">
      <w:pPr>
        <w:jc w:val="center"/>
        <w:rPr>
          <w:b/>
          <w:color w:val="000000"/>
        </w:rPr>
      </w:pPr>
    </w:p>
    <w:p w14:paraId="0F12835B" w14:textId="77777777" w:rsidR="00357DD9" w:rsidRDefault="00357DD9" w:rsidP="00C540D5">
      <w:pPr>
        <w:jc w:val="center"/>
        <w:rPr>
          <w:b/>
          <w:color w:val="000000"/>
          <w:sz w:val="28"/>
          <w:szCs w:val="28"/>
        </w:rPr>
      </w:pPr>
    </w:p>
    <w:p w14:paraId="2BDDF464" w14:textId="77777777" w:rsidR="007C38B8" w:rsidRDefault="007C38B8" w:rsidP="00C540D5">
      <w:pPr>
        <w:jc w:val="center"/>
        <w:rPr>
          <w:b/>
          <w:color w:val="000000"/>
          <w:sz w:val="28"/>
          <w:szCs w:val="28"/>
        </w:rPr>
      </w:pPr>
    </w:p>
    <w:sectPr w:rsidR="007C38B8" w:rsidSect="00B86BD7">
      <w:footerReference w:type="even" r:id="rId10"/>
      <w:footerReference w:type="default" r:id="rId11"/>
      <w:pgSz w:w="16838" w:h="11906" w:orient="landscape"/>
      <w:pgMar w:top="851" w:right="568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D4BCCF" w14:textId="77777777" w:rsidR="00507969" w:rsidRDefault="00507969" w:rsidP="00684F5A">
      <w:r>
        <w:separator/>
      </w:r>
    </w:p>
  </w:endnote>
  <w:endnote w:type="continuationSeparator" w:id="0">
    <w:p w14:paraId="7E03C8D1" w14:textId="77777777" w:rsidR="00507969" w:rsidRDefault="00507969" w:rsidP="0068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Mono">
    <w:altName w:val="Courier New"/>
    <w:charset w:val="CC"/>
    <w:family w:val="modern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7FE990" w14:textId="77777777" w:rsidR="006142E5" w:rsidRDefault="006142E5" w:rsidP="002326B9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A301900" w14:textId="77777777" w:rsidR="006142E5" w:rsidRDefault="006142E5" w:rsidP="002326B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2499639"/>
      <w:docPartObj>
        <w:docPartGallery w:val="Page Numbers (Bottom of Page)"/>
        <w:docPartUnique/>
      </w:docPartObj>
    </w:sdtPr>
    <w:sdtEndPr/>
    <w:sdtContent>
      <w:p w14:paraId="2533C238" w14:textId="42023E93" w:rsidR="004A51F9" w:rsidRDefault="004A51F9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78C1">
          <w:rPr>
            <w:noProof/>
          </w:rPr>
          <w:t>8</w:t>
        </w:r>
        <w:r>
          <w:fldChar w:fldCharType="end"/>
        </w:r>
      </w:p>
    </w:sdtContent>
  </w:sdt>
  <w:p w14:paraId="0679832E" w14:textId="77777777" w:rsidR="006142E5" w:rsidRDefault="006142E5" w:rsidP="002326B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ABB4B7" w14:textId="77777777" w:rsidR="00507969" w:rsidRDefault="00507969" w:rsidP="00684F5A">
      <w:r>
        <w:separator/>
      </w:r>
    </w:p>
  </w:footnote>
  <w:footnote w:type="continuationSeparator" w:id="0">
    <w:p w14:paraId="01639C0F" w14:textId="77777777" w:rsidR="00507969" w:rsidRDefault="00507969" w:rsidP="0068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3432"/>
    <w:multiLevelType w:val="hybridMultilevel"/>
    <w:tmpl w:val="3CD63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E6097"/>
    <w:multiLevelType w:val="multilevel"/>
    <w:tmpl w:val="7FB6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DF52C3"/>
    <w:multiLevelType w:val="hybridMultilevel"/>
    <w:tmpl w:val="A218E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67DD5"/>
    <w:multiLevelType w:val="hybridMultilevel"/>
    <w:tmpl w:val="5BBCB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C434C0"/>
    <w:multiLevelType w:val="hybridMultilevel"/>
    <w:tmpl w:val="BB068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3F7A8D"/>
    <w:multiLevelType w:val="hybridMultilevel"/>
    <w:tmpl w:val="AA68D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6C4D28"/>
    <w:multiLevelType w:val="hybridMultilevel"/>
    <w:tmpl w:val="93BAD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9B030F"/>
    <w:multiLevelType w:val="multilevel"/>
    <w:tmpl w:val="0B6A5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1E6780"/>
    <w:multiLevelType w:val="hybridMultilevel"/>
    <w:tmpl w:val="80605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EF420F"/>
    <w:multiLevelType w:val="hybridMultilevel"/>
    <w:tmpl w:val="027E1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5B59FE"/>
    <w:multiLevelType w:val="hybridMultilevel"/>
    <w:tmpl w:val="4386D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93512A"/>
    <w:multiLevelType w:val="hybridMultilevel"/>
    <w:tmpl w:val="443AC326"/>
    <w:lvl w:ilvl="0" w:tplc="8FA65C4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7D8246C1"/>
    <w:multiLevelType w:val="hybridMultilevel"/>
    <w:tmpl w:val="5F907606"/>
    <w:lvl w:ilvl="0" w:tplc="079A10F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10"/>
  </w:num>
  <w:num w:numId="6">
    <w:abstractNumId w:val="9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11"/>
  </w:num>
  <w:num w:numId="13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6775"/>
    <w:rsid w:val="000026E1"/>
    <w:rsid w:val="00003F65"/>
    <w:rsid w:val="00005118"/>
    <w:rsid w:val="00013196"/>
    <w:rsid w:val="00013754"/>
    <w:rsid w:val="00015D8B"/>
    <w:rsid w:val="0001655A"/>
    <w:rsid w:val="0001673A"/>
    <w:rsid w:val="000273A0"/>
    <w:rsid w:val="000343FB"/>
    <w:rsid w:val="00041A4E"/>
    <w:rsid w:val="00045DD3"/>
    <w:rsid w:val="000462F2"/>
    <w:rsid w:val="00050390"/>
    <w:rsid w:val="00050BCA"/>
    <w:rsid w:val="000526E5"/>
    <w:rsid w:val="00054191"/>
    <w:rsid w:val="00057784"/>
    <w:rsid w:val="00060FF5"/>
    <w:rsid w:val="00065949"/>
    <w:rsid w:val="00072F94"/>
    <w:rsid w:val="00074CC6"/>
    <w:rsid w:val="00077AAE"/>
    <w:rsid w:val="00081015"/>
    <w:rsid w:val="000967AD"/>
    <w:rsid w:val="000B0293"/>
    <w:rsid w:val="000B5BEF"/>
    <w:rsid w:val="000D0B61"/>
    <w:rsid w:val="000E310A"/>
    <w:rsid w:val="000E4E62"/>
    <w:rsid w:val="000E5E9E"/>
    <w:rsid w:val="000E6F23"/>
    <w:rsid w:val="000E76B8"/>
    <w:rsid w:val="000F056D"/>
    <w:rsid w:val="000F2F9C"/>
    <w:rsid w:val="000F794D"/>
    <w:rsid w:val="00120267"/>
    <w:rsid w:val="00120395"/>
    <w:rsid w:val="00122BA1"/>
    <w:rsid w:val="0012562E"/>
    <w:rsid w:val="0012765F"/>
    <w:rsid w:val="00140DC5"/>
    <w:rsid w:val="00145A27"/>
    <w:rsid w:val="0015754E"/>
    <w:rsid w:val="0016010F"/>
    <w:rsid w:val="00160BCA"/>
    <w:rsid w:val="00161B09"/>
    <w:rsid w:val="00164266"/>
    <w:rsid w:val="001673E9"/>
    <w:rsid w:val="00170081"/>
    <w:rsid w:val="00172706"/>
    <w:rsid w:val="00176C00"/>
    <w:rsid w:val="00177112"/>
    <w:rsid w:val="00180194"/>
    <w:rsid w:val="00181A6B"/>
    <w:rsid w:val="001A2B0D"/>
    <w:rsid w:val="001A4810"/>
    <w:rsid w:val="001C374D"/>
    <w:rsid w:val="001D2AEB"/>
    <w:rsid w:val="001D3693"/>
    <w:rsid w:val="001D5EBE"/>
    <w:rsid w:val="001E0474"/>
    <w:rsid w:val="001E5D75"/>
    <w:rsid w:val="001E7A03"/>
    <w:rsid w:val="001F0E6E"/>
    <w:rsid w:val="001F2E68"/>
    <w:rsid w:val="001F3855"/>
    <w:rsid w:val="001F7FBD"/>
    <w:rsid w:val="00200536"/>
    <w:rsid w:val="0020398B"/>
    <w:rsid w:val="00204D8A"/>
    <w:rsid w:val="002126A7"/>
    <w:rsid w:val="00220527"/>
    <w:rsid w:val="002247D7"/>
    <w:rsid w:val="00227C6F"/>
    <w:rsid w:val="002326B9"/>
    <w:rsid w:val="002336B0"/>
    <w:rsid w:val="002355B4"/>
    <w:rsid w:val="002476E7"/>
    <w:rsid w:val="00250278"/>
    <w:rsid w:val="00253BF6"/>
    <w:rsid w:val="00257A73"/>
    <w:rsid w:val="00260C56"/>
    <w:rsid w:val="00265FA9"/>
    <w:rsid w:val="00267D9A"/>
    <w:rsid w:val="002755E4"/>
    <w:rsid w:val="0028053E"/>
    <w:rsid w:val="00282577"/>
    <w:rsid w:val="00286AF4"/>
    <w:rsid w:val="002922D3"/>
    <w:rsid w:val="00292A51"/>
    <w:rsid w:val="002A1D07"/>
    <w:rsid w:val="002A477F"/>
    <w:rsid w:val="002A6316"/>
    <w:rsid w:val="002B1EC4"/>
    <w:rsid w:val="002B6BB4"/>
    <w:rsid w:val="002C347E"/>
    <w:rsid w:val="002D0C34"/>
    <w:rsid w:val="002D149A"/>
    <w:rsid w:val="002D6157"/>
    <w:rsid w:val="002D766D"/>
    <w:rsid w:val="002E23F6"/>
    <w:rsid w:val="002E255E"/>
    <w:rsid w:val="002E7BC0"/>
    <w:rsid w:val="002F0101"/>
    <w:rsid w:val="002F1162"/>
    <w:rsid w:val="002F534C"/>
    <w:rsid w:val="002F6C0D"/>
    <w:rsid w:val="00303340"/>
    <w:rsid w:val="0030743A"/>
    <w:rsid w:val="0031404C"/>
    <w:rsid w:val="003151EC"/>
    <w:rsid w:val="00333CE0"/>
    <w:rsid w:val="003413E6"/>
    <w:rsid w:val="003474BF"/>
    <w:rsid w:val="00354B19"/>
    <w:rsid w:val="00357DD9"/>
    <w:rsid w:val="00357F52"/>
    <w:rsid w:val="0036032A"/>
    <w:rsid w:val="003607FC"/>
    <w:rsid w:val="003675F1"/>
    <w:rsid w:val="00367909"/>
    <w:rsid w:val="003708D4"/>
    <w:rsid w:val="00370B48"/>
    <w:rsid w:val="00370BE5"/>
    <w:rsid w:val="00370F96"/>
    <w:rsid w:val="00371F2C"/>
    <w:rsid w:val="00372753"/>
    <w:rsid w:val="00376A2D"/>
    <w:rsid w:val="00376C07"/>
    <w:rsid w:val="00380709"/>
    <w:rsid w:val="003825FF"/>
    <w:rsid w:val="00382B3A"/>
    <w:rsid w:val="00383191"/>
    <w:rsid w:val="0038631F"/>
    <w:rsid w:val="0038655C"/>
    <w:rsid w:val="00392B9C"/>
    <w:rsid w:val="0039642B"/>
    <w:rsid w:val="003A1B50"/>
    <w:rsid w:val="003A2879"/>
    <w:rsid w:val="003A3617"/>
    <w:rsid w:val="003B302D"/>
    <w:rsid w:val="003B5B9B"/>
    <w:rsid w:val="003C0816"/>
    <w:rsid w:val="003C3A0B"/>
    <w:rsid w:val="003C4CAB"/>
    <w:rsid w:val="003D14C3"/>
    <w:rsid w:val="003D4C45"/>
    <w:rsid w:val="003D5E6E"/>
    <w:rsid w:val="003D719C"/>
    <w:rsid w:val="003F27F1"/>
    <w:rsid w:val="003F6579"/>
    <w:rsid w:val="003F7F72"/>
    <w:rsid w:val="00401ADC"/>
    <w:rsid w:val="004127AC"/>
    <w:rsid w:val="0041701D"/>
    <w:rsid w:val="00420949"/>
    <w:rsid w:val="00426E87"/>
    <w:rsid w:val="00434C90"/>
    <w:rsid w:val="00440A8F"/>
    <w:rsid w:val="00440D8D"/>
    <w:rsid w:val="004464BB"/>
    <w:rsid w:val="004538CE"/>
    <w:rsid w:val="00453BE3"/>
    <w:rsid w:val="00455BFB"/>
    <w:rsid w:val="0045611D"/>
    <w:rsid w:val="00462AB2"/>
    <w:rsid w:val="00463619"/>
    <w:rsid w:val="004645AC"/>
    <w:rsid w:val="0046728D"/>
    <w:rsid w:val="00473F1A"/>
    <w:rsid w:val="00482C00"/>
    <w:rsid w:val="00483CC6"/>
    <w:rsid w:val="004844A5"/>
    <w:rsid w:val="00485F63"/>
    <w:rsid w:val="00490A37"/>
    <w:rsid w:val="00491955"/>
    <w:rsid w:val="0049212D"/>
    <w:rsid w:val="004930D8"/>
    <w:rsid w:val="00495E65"/>
    <w:rsid w:val="00496B61"/>
    <w:rsid w:val="0049722A"/>
    <w:rsid w:val="004A0F78"/>
    <w:rsid w:val="004A11FB"/>
    <w:rsid w:val="004A2018"/>
    <w:rsid w:val="004A2430"/>
    <w:rsid w:val="004A3E19"/>
    <w:rsid w:val="004A51F9"/>
    <w:rsid w:val="004A7E50"/>
    <w:rsid w:val="004B165F"/>
    <w:rsid w:val="004B28EE"/>
    <w:rsid w:val="004B5F37"/>
    <w:rsid w:val="004C43FD"/>
    <w:rsid w:val="004C7E39"/>
    <w:rsid w:val="004D0489"/>
    <w:rsid w:val="004D3EE7"/>
    <w:rsid w:val="004D694F"/>
    <w:rsid w:val="004D7B27"/>
    <w:rsid w:val="004D7CF6"/>
    <w:rsid w:val="004E0E97"/>
    <w:rsid w:val="004E3770"/>
    <w:rsid w:val="004E4BBC"/>
    <w:rsid w:val="004E7FE5"/>
    <w:rsid w:val="004F5BFA"/>
    <w:rsid w:val="005009A7"/>
    <w:rsid w:val="00500DD6"/>
    <w:rsid w:val="00501608"/>
    <w:rsid w:val="00501806"/>
    <w:rsid w:val="00502247"/>
    <w:rsid w:val="00504535"/>
    <w:rsid w:val="00504B0F"/>
    <w:rsid w:val="00504FAE"/>
    <w:rsid w:val="00507969"/>
    <w:rsid w:val="00510DF6"/>
    <w:rsid w:val="00520ECC"/>
    <w:rsid w:val="00522AD9"/>
    <w:rsid w:val="0052751F"/>
    <w:rsid w:val="00527895"/>
    <w:rsid w:val="00537380"/>
    <w:rsid w:val="005457D5"/>
    <w:rsid w:val="005528AC"/>
    <w:rsid w:val="005608F0"/>
    <w:rsid w:val="0056574B"/>
    <w:rsid w:val="00565CA2"/>
    <w:rsid w:val="00565E09"/>
    <w:rsid w:val="005663AF"/>
    <w:rsid w:val="005712CA"/>
    <w:rsid w:val="0058060F"/>
    <w:rsid w:val="00582B1A"/>
    <w:rsid w:val="00582BFD"/>
    <w:rsid w:val="005935CE"/>
    <w:rsid w:val="005A02E1"/>
    <w:rsid w:val="005A0AC1"/>
    <w:rsid w:val="005A3F25"/>
    <w:rsid w:val="005A70BA"/>
    <w:rsid w:val="005B5A80"/>
    <w:rsid w:val="005B5FB4"/>
    <w:rsid w:val="005B61EA"/>
    <w:rsid w:val="005C4EE0"/>
    <w:rsid w:val="005D7E52"/>
    <w:rsid w:val="005E2D09"/>
    <w:rsid w:val="0060132E"/>
    <w:rsid w:val="00604C7D"/>
    <w:rsid w:val="00606ABF"/>
    <w:rsid w:val="006142E5"/>
    <w:rsid w:val="0061626F"/>
    <w:rsid w:val="0062433B"/>
    <w:rsid w:val="00630C00"/>
    <w:rsid w:val="0063485C"/>
    <w:rsid w:val="006348F5"/>
    <w:rsid w:val="00634D67"/>
    <w:rsid w:val="00637888"/>
    <w:rsid w:val="006403B2"/>
    <w:rsid w:val="00645284"/>
    <w:rsid w:val="00645909"/>
    <w:rsid w:val="00645F64"/>
    <w:rsid w:val="006513FC"/>
    <w:rsid w:val="006600C7"/>
    <w:rsid w:val="006617C3"/>
    <w:rsid w:val="00666D3A"/>
    <w:rsid w:val="00667F53"/>
    <w:rsid w:val="006719DA"/>
    <w:rsid w:val="00674D20"/>
    <w:rsid w:val="00680A80"/>
    <w:rsid w:val="006829AC"/>
    <w:rsid w:val="00684F5A"/>
    <w:rsid w:val="00686867"/>
    <w:rsid w:val="00687775"/>
    <w:rsid w:val="006A21E7"/>
    <w:rsid w:val="006A6388"/>
    <w:rsid w:val="006B4A07"/>
    <w:rsid w:val="006B4CCB"/>
    <w:rsid w:val="006C0F74"/>
    <w:rsid w:val="006C21E4"/>
    <w:rsid w:val="006C3BD9"/>
    <w:rsid w:val="006C7ECF"/>
    <w:rsid w:val="006D294B"/>
    <w:rsid w:val="006D6CAD"/>
    <w:rsid w:val="006E04C6"/>
    <w:rsid w:val="006E0743"/>
    <w:rsid w:val="006E67D1"/>
    <w:rsid w:val="006E6FD7"/>
    <w:rsid w:val="006F3E33"/>
    <w:rsid w:val="006F4D6C"/>
    <w:rsid w:val="00700C10"/>
    <w:rsid w:val="007016E9"/>
    <w:rsid w:val="00701785"/>
    <w:rsid w:val="00702604"/>
    <w:rsid w:val="00702B9D"/>
    <w:rsid w:val="0071229E"/>
    <w:rsid w:val="0071401C"/>
    <w:rsid w:val="007221F2"/>
    <w:rsid w:val="00726312"/>
    <w:rsid w:val="0072652E"/>
    <w:rsid w:val="00727074"/>
    <w:rsid w:val="007327B4"/>
    <w:rsid w:val="007355B8"/>
    <w:rsid w:val="00735F6D"/>
    <w:rsid w:val="007573B6"/>
    <w:rsid w:val="007611F4"/>
    <w:rsid w:val="00765ACD"/>
    <w:rsid w:val="00766CA7"/>
    <w:rsid w:val="00774FEE"/>
    <w:rsid w:val="00775888"/>
    <w:rsid w:val="00776A2C"/>
    <w:rsid w:val="007809C5"/>
    <w:rsid w:val="00790A98"/>
    <w:rsid w:val="00791765"/>
    <w:rsid w:val="00791A39"/>
    <w:rsid w:val="007933A1"/>
    <w:rsid w:val="007952B1"/>
    <w:rsid w:val="00797FD1"/>
    <w:rsid w:val="007A7FBF"/>
    <w:rsid w:val="007B35E4"/>
    <w:rsid w:val="007B68E3"/>
    <w:rsid w:val="007B77E3"/>
    <w:rsid w:val="007C38B8"/>
    <w:rsid w:val="007C3E88"/>
    <w:rsid w:val="007C5543"/>
    <w:rsid w:val="007C5B1E"/>
    <w:rsid w:val="007E469B"/>
    <w:rsid w:val="007E72CD"/>
    <w:rsid w:val="007E7346"/>
    <w:rsid w:val="007F047B"/>
    <w:rsid w:val="007F5B7C"/>
    <w:rsid w:val="007F5DF0"/>
    <w:rsid w:val="007F6D85"/>
    <w:rsid w:val="00802F24"/>
    <w:rsid w:val="00807269"/>
    <w:rsid w:val="00810238"/>
    <w:rsid w:val="00812D4E"/>
    <w:rsid w:val="00815181"/>
    <w:rsid w:val="00816FB4"/>
    <w:rsid w:val="008253F6"/>
    <w:rsid w:val="00830C87"/>
    <w:rsid w:val="00835EF1"/>
    <w:rsid w:val="00841961"/>
    <w:rsid w:val="008478A0"/>
    <w:rsid w:val="00852C9D"/>
    <w:rsid w:val="00855745"/>
    <w:rsid w:val="00860495"/>
    <w:rsid w:val="00861EED"/>
    <w:rsid w:val="00873D62"/>
    <w:rsid w:val="00874B63"/>
    <w:rsid w:val="00877009"/>
    <w:rsid w:val="0089174C"/>
    <w:rsid w:val="0089177F"/>
    <w:rsid w:val="00893993"/>
    <w:rsid w:val="00894A74"/>
    <w:rsid w:val="008A4B93"/>
    <w:rsid w:val="008B219E"/>
    <w:rsid w:val="008B3381"/>
    <w:rsid w:val="008B3719"/>
    <w:rsid w:val="008B3F02"/>
    <w:rsid w:val="008B49C9"/>
    <w:rsid w:val="008C550B"/>
    <w:rsid w:val="008D2C80"/>
    <w:rsid w:val="008D4ECA"/>
    <w:rsid w:val="008D78C1"/>
    <w:rsid w:val="008E243E"/>
    <w:rsid w:val="008E29FF"/>
    <w:rsid w:val="008E2E5A"/>
    <w:rsid w:val="008E3DC8"/>
    <w:rsid w:val="008E55C1"/>
    <w:rsid w:val="008E7548"/>
    <w:rsid w:val="008F1D44"/>
    <w:rsid w:val="008F3B41"/>
    <w:rsid w:val="008F4EC6"/>
    <w:rsid w:val="008F6E0F"/>
    <w:rsid w:val="008F7591"/>
    <w:rsid w:val="009020E4"/>
    <w:rsid w:val="00911869"/>
    <w:rsid w:val="00916179"/>
    <w:rsid w:val="00926C48"/>
    <w:rsid w:val="00927730"/>
    <w:rsid w:val="009317A6"/>
    <w:rsid w:val="009368B3"/>
    <w:rsid w:val="009426B6"/>
    <w:rsid w:val="0094549D"/>
    <w:rsid w:val="009470E7"/>
    <w:rsid w:val="00952276"/>
    <w:rsid w:val="00953F7B"/>
    <w:rsid w:val="00956EEA"/>
    <w:rsid w:val="00963F46"/>
    <w:rsid w:val="009719A3"/>
    <w:rsid w:val="00971D0B"/>
    <w:rsid w:val="00974ED6"/>
    <w:rsid w:val="00980417"/>
    <w:rsid w:val="00980DD1"/>
    <w:rsid w:val="00983472"/>
    <w:rsid w:val="00991D3B"/>
    <w:rsid w:val="00993803"/>
    <w:rsid w:val="009A3FAB"/>
    <w:rsid w:val="009B3002"/>
    <w:rsid w:val="009C0258"/>
    <w:rsid w:val="009D1356"/>
    <w:rsid w:val="009D44C0"/>
    <w:rsid w:val="009D6B97"/>
    <w:rsid w:val="009E077C"/>
    <w:rsid w:val="009E236B"/>
    <w:rsid w:val="009E6736"/>
    <w:rsid w:val="009E68B5"/>
    <w:rsid w:val="009F5162"/>
    <w:rsid w:val="009F5ECF"/>
    <w:rsid w:val="009F6F8E"/>
    <w:rsid w:val="00A00D6C"/>
    <w:rsid w:val="00A02E99"/>
    <w:rsid w:val="00A1137B"/>
    <w:rsid w:val="00A133B2"/>
    <w:rsid w:val="00A149B7"/>
    <w:rsid w:val="00A1634D"/>
    <w:rsid w:val="00A17393"/>
    <w:rsid w:val="00A2091F"/>
    <w:rsid w:val="00A2740B"/>
    <w:rsid w:val="00A3075A"/>
    <w:rsid w:val="00A32C49"/>
    <w:rsid w:val="00A3428E"/>
    <w:rsid w:val="00A34EC4"/>
    <w:rsid w:val="00A36434"/>
    <w:rsid w:val="00A3714B"/>
    <w:rsid w:val="00A4049C"/>
    <w:rsid w:val="00A42158"/>
    <w:rsid w:val="00A52E07"/>
    <w:rsid w:val="00A62C0E"/>
    <w:rsid w:val="00A642B0"/>
    <w:rsid w:val="00A66D19"/>
    <w:rsid w:val="00A704FF"/>
    <w:rsid w:val="00A71B69"/>
    <w:rsid w:val="00A91494"/>
    <w:rsid w:val="00AA3871"/>
    <w:rsid w:val="00AB6090"/>
    <w:rsid w:val="00AC2CE4"/>
    <w:rsid w:val="00AC616B"/>
    <w:rsid w:val="00AC6775"/>
    <w:rsid w:val="00AD42DA"/>
    <w:rsid w:val="00AD4D88"/>
    <w:rsid w:val="00AD70AD"/>
    <w:rsid w:val="00AE1672"/>
    <w:rsid w:val="00AE31A1"/>
    <w:rsid w:val="00AE37F5"/>
    <w:rsid w:val="00AE51C7"/>
    <w:rsid w:val="00AE6D04"/>
    <w:rsid w:val="00AE7147"/>
    <w:rsid w:val="00AF0271"/>
    <w:rsid w:val="00AF3006"/>
    <w:rsid w:val="00AF62BB"/>
    <w:rsid w:val="00B00E3F"/>
    <w:rsid w:val="00B03F86"/>
    <w:rsid w:val="00B048AB"/>
    <w:rsid w:val="00B059C0"/>
    <w:rsid w:val="00B13CA6"/>
    <w:rsid w:val="00B2032D"/>
    <w:rsid w:val="00B20466"/>
    <w:rsid w:val="00B22F04"/>
    <w:rsid w:val="00B23631"/>
    <w:rsid w:val="00B24F1F"/>
    <w:rsid w:val="00B272BA"/>
    <w:rsid w:val="00B30AD8"/>
    <w:rsid w:val="00B321CD"/>
    <w:rsid w:val="00B34A98"/>
    <w:rsid w:val="00B3794A"/>
    <w:rsid w:val="00B40FA6"/>
    <w:rsid w:val="00B45383"/>
    <w:rsid w:val="00B51E78"/>
    <w:rsid w:val="00B52521"/>
    <w:rsid w:val="00B60421"/>
    <w:rsid w:val="00B61521"/>
    <w:rsid w:val="00B6423B"/>
    <w:rsid w:val="00B66935"/>
    <w:rsid w:val="00B72088"/>
    <w:rsid w:val="00B7277F"/>
    <w:rsid w:val="00B72AE0"/>
    <w:rsid w:val="00B86BD7"/>
    <w:rsid w:val="00B877C3"/>
    <w:rsid w:val="00B91102"/>
    <w:rsid w:val="00B92232"/>
    <w:rsid w:val="00B92E22"/>
    <w:rsid w:val="00B95783"/>
    <w:rsid w:val="00B95F88"/>
    <w:rsid w:val="00B9771E"/>
    <w:rsid w:val="00BA2A06"/>
    <w:rsid w:val="00BA3A26"/>
    <w:rsid w:val="00BA790C"/>
    <w:rsid w:val="00BB1C5E"/>
    <w:rsid w:val="00BC36C6"/>
    <w:rsid w:val="00BC705E"/>
    <w:rsid w:val="00BD6655"/>
    <w:rsid w:val="00BD69F4"/>
    <w:rsid w:val="00BE12D4"/>
    <w:rsid w:val="00BE1CDD"/>
    <w:rsid w:val="00BE53E9"/>
    <w:rsid w:val="00BF1D35"/>
    <w:rsid w:val="00BF3726"/>
    <w:rsid w:val="00C137D7"/>
    <w:rsid w:val="00C219E9"/>
    <w:rsid w:val="00C21E16"/>
    <w:rsid w:val="00C35D6B"/>
    <w:rsid w:val="00C36C3A"/>
    <w:rsid w:val="00C47E5F"/>
    <w:rsid w:val="00C50ED5"/>
    <w:rsid w:val="00C540D5"/>
    <w:rsid w:val="00C54788"/>
    <w:rsid w:val="00C64171"/>
    <w:rsid w:val="00C776CC"/>
    <w:rsid w:val="00C801C6"/>
    <w:rsid w:val="00C82C15"/>
    <w:rsid w:val="00C94051"/>
    <w:rsid w:val="00CA0E3F"/>
    <w:rsid w:val="00CB46F7"/>
    <w:rsid w:val="00CB7446"/>
    <w:rsid w:val="00CC1DAB"/>
    <w:rsid w:val="00CC6D8D"/>
    <w:rsid w:val="00CC79C7"/>
    <w:rsid w:val="00CD4F48"/>
    <w:rsid w:val="00CE5CDE"/>
    <w:rsid w:val="00CF3779"/>
    <w:rsid w:val="00D07BA8"/>
    <w:rsid w:val="00D144C3"/>
    <w:rsid w:val="00D17713"/>
    <w:rsid w:val="00D32405"/>
    <w:rsid w:val="00D36893"/>
    <w:rsid w:val="00D4244D"/>
    <w:rsid w:val="00D51744"/>
    <w:rsid w:val="00D60A2B"/>
    <w:rsid w:val="00D61C69"/>
    <w:rsid w:val="00D6206A"/>
    <w:rsid w:val="00D62516"/>
    <w:rsid w:val="00D86582"/>
    <w:rsid w:val="00D87A9A"/>
    <w:rsid w:val="00DA4287"/>
    <w:rsid w:val="00DA442D"/>
    <w:rsid w:val="00DB542C"/>
    <w:rsid w:val="00DC3584"/>
    <w:rsid w:val="00DC48E3"/>
    <w:rsid w:val="00DC5EE8"/>
    <w:rsid w:val="00DD0949"/>
    <w:rsid w:val="00DD2C5F"/>
    <w:rsid w:val="00DD33E7"/>
    <w:rsid w:val="00DD62B3"/>
    <w:rsid w:val="00DF0A37"/>
    <w:rsid w:val="00DF110C"/>
    <w:rsid w:val="00E0118E"/>
    <w:rsid w:val="00E024A5"/>
    <w:rsid w:val="00E0571B"/>
    <w:rsid w:val="00E14341"/>
    <w:rsid w:val="00E1520F"/>
    <w:rsid w:val="00E17971"/>
    <w:rsid w:val="00E25D88"/>
    <w:rsid w:val="00E36947"/>
    <w:rsid w:val="00E377BA"/>
    <w:rsid w:val="00E402E5"/>
    <w:rsid w:val="00E42C28"/>
    <w:rsid w:val="00E45C01"/>
    <w:rsid w:val="00E641FD"/>
    <w:rsid w:val="00E64B9B"/>
    <w:rsid w:val="00E71C64"/>
    <w:rsid w:val="00E84AB6"/>
    <w:rsid w:val="00E9088F"/>
    <w:rsid w:val="00E9738D"/>
    <w:rsid w:val="00EB0D0F"/>
    <w:rsid w:val="00EB237C"/>
    <w:rsid w:val="00EB2710"/>
    <w:rsid w:val="00EB2922"/>
    <w:rsid w:val="00EB2BDA"/>
    <w:rsid w:val="00EB39F5"/>
    <w:rsid w:val="00EB41BE"/>
    <w:rsid w:val="00EB50C9"/>
    <w:rsid w:val="00EB539B"/>
    <w:rsid w:val="00EC0BB8"/>
    <w:rsid w:val="00EC30A7"/>
    <w:rsid w:val="00EC4559"/>
    <w:rsid w:val="00EF172B"/>
    <w:rsid w:val="00EF29F7"/>
    <w:rsid w:val="00EF455E"/>
    <w:rsid w:val="00F02C90"/>
    <w:rsid w:val="00F10299"/>
    <w:rsid w:val="00F11B2E"/>
    <w:rsid w:val="00F21752"/>
    <w:rsid w:val="00F35235"/>
    <w:rsid w:val="00F35336"/>
    <w:rsid w:val="00F414BE"/>
    <w:rsid w:val="00F422C4"/>
    <w:rsid w:val="00F42D1A"/>
    <w:rsid w:val="00F43C4D"/>
    <w:rsid w:val="00F43E2A"/>
    <w:rsid w:val="00F45652"/>
    <w:rsid w:val="00F46CC4"/>
    <w:rsid w:val="00F474C4"/>
    <w:rsid w:val="00F510A7"/>
    <w:rsid w:val="00F559CA"/>
    <w:rsid w:val="00F61F33"/>
    <w:rsid w:val="00F63FF2"/>
    <w:rsid w:val="00F73E89"/>
    <w:rsid w:val="00F81CAD"/>
    <w:rsid w:val="00F84069"/>
    <w:rsid w:val="00F91297"/>
    <w:rsid w:val="00F9345C"/>
    <w:rsid w:val="00F975D7"/>
    <w:rsid w:val="00FA1A57"/>
    <w:rsid w:val="00FA2620"/>
    <w:rsid w:val="00FA4943"/>
    <w:rsid w:val="00FA4CE6"/>
    <w:rsid w:val="00FA5E24"/>
    <w:rsid w:val="00FB193B"/>
    <w:rsid w:val="00FB2460"/>
    <w:rsid w:val="00FB3AC9"/>
    <w:rsid w:val="00FC3465"/>
    <w:rsid w:val="00FC46D1"/>
    <w:rsid w:val="00FC71D4"/>
    <w:rsid w:val="00FD4533"/>
    <w:rsid w:val="00FE03E4"/>
    <w:rsid w:val="00FE6A6B"/>
    <w:rsid w:val="00FF03F3"/>
    <w:rsid w:val="00FF1BAF"/>
    <w:rsid w:val="00FF4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178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7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C677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C67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C6775"/>
  </w:style>
  <w:style w:type="paragraph" w:customStyle="1" w:styleId="Style4">
    <w:name w:val="Style4"/>
    <w:basedOn w:val="a"/>
    <w:rsid w:val="00AC6775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AC6775"/>
    <w:rPr>
      <w:rFonts w:ascii="Times New Roman" w:hAnsi="Times New Roman" w:cs="Times New Roman" w:hint="default"/>
      <w:sz w:val="18"/>
      <w:szCs w:val="18"/>
    </w:rPr>
  </w:style>
  <w:style w:type="paragraph" w:styleId="a6">
    <w:name w:val="Normal (Web)"/>
    <w:basedOn w:val="a"/>
    <w:uiPriority w:val="99"/>
    <w:unhideWhenUsed/>
    <w:rsid w:val="0039642B"/>
    <w:pPr>
      <w:spacing w:before="100" w:beforeAutospacing="1" w:after="100" w:afterAutospacing="1"/>
    </w:pPr>
  </w:style>
  <w:style w:type="table" w:styleId="a7">
    <w:name w:val="Table Grid"/>
    <w:basedOn w:val="a1"/>
    <w:uiPriority w:val="39"/>
    <w:rsid w:val="00396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 светлая1"/>
    <w:basedOn w:val="a1"/>
    <w:uiPriority w:val="40"/>
    <w:rsid w:val="0039642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qFormat/>
    <w:rsid w:val="00861EE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a">
    <w:name w:val="List Paragraph"/>
    <w:basedOn w:val="a"/>
    <w:uiPriority w:val="34"/>
    <w:qFormat/>
    <w:rsid w:val="00861EED"/>
    <w:pPr>
      <w:ind w:left="720"/>
      <w:contextualSpacing/>
    </w:pPr>
  </w:style>
  <w:style w:type="character" w:customStyle="1" w:styleId="a9">
    <w:name w:val="Без интервала Знак"/>
    <w:basedOn w:val="a0"/>
    <w:link w:val="a8"/>
    <w:uiPriority w:val="1"/>
    <w:locked/>
    <w:rsid w:val="00861EED"/>
    <w:rPr>
      <w:rFonts w:ascii="Calibri" w:eastAsia="Calibri" w:hAnsi="Calibri" w:cs="Times New Roman"/>
      <w:lang w:eastAsia="ar-SA"/>
    </w:rPr>
  </w:style>
  <w:style w:type="paragraph" w:styleId="ab">
    <w:name w:val="header"/>
    <w:basedOn w:val="a"/>
    <w:link w:val="ac"/>
    <w:uiPriority w:val="99"/>
    <w:unhideWhenUsed/>
    <w:rsid w:val="00684F5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84F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1F2E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WW8Num2z5">
    <w:name w:val="WW8Num2z5"/>
    <w:rsid w:val="00371F2C"/>
  </w:style>
  <w:style w:type="paragraph" w:customStyle="1" w:styleId="ad">
    <w:name w:val="Текст в заданном формате"/>
    <w:basedOn w:val="a"/>
    <w:rsid w:val="003F27F1"/>
    <w:pPr>
      <w:widowControl w:val="0"/>
      <w:suppressAutoHyphens/>
    </w:pPr>
    <w:rPr>
      <w:rFonts w:ascii="Liberation Mono" w:eastAsia="NSimSun" w:hAnsi="Liberation Mono" w:cs="Liberation Mono"/>
      <w:sz w:val="20"/>
      <w:szCs w:val="20"/>
      <w:lang w:eastAsia="zh-CN" w:bidi="hi-IN"/>
    </w:rPr>
  </w:style>
  <w:style w:type="paragraph" w:customStyle="1" w:styleId="3">
    <w:name w:val="Заг 3"/>
    <w:basedOn w:val="a"/>
    <w:rsid w:val="002D0C3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b/>
      <w:bCs/>
      <w:i/>
      <w:iCs/>
      <w:color w:val="000000"/>
      <w:sz w:val="23"/>
      <w:szCs w:val="23"/>
    </w:rPr>
  </w:style>
  <w:style w:type="paragraph" w:styleId="ae">
    <w:name w:val="Balloon Text"/>
    <w:basedOn w:val="a"/>
    <w:link w:val="af"/>
    <w:uiPriority w:val="99"/>
    <w:semiHidden/>
    <w:unhideWhenUsed/>
    <w:rsid w:val="00AF300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300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3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9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9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5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91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59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62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88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09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330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766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9229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211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890815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5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85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51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20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30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3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469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108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530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474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7502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8720662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0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4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61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58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02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19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6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33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413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68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71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814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0050772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85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7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77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36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25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1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09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00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3256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86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43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877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5476590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9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9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55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4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653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2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48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71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75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2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6358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8671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1760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6610541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3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2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8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8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3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019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097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937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215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40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15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173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4729816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2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7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81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56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2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84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672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233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3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745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493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047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9216769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9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4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49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093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35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187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099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612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78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672380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0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9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5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9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34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059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42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898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718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157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22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3097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7386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6550489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8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6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66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08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62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384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18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185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351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8775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956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5534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6425844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94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57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33992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784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174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587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1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78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96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93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061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738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497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464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305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6534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550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6215067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3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5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2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56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8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38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766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34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304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592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217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622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1568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4423561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0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5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83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32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56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802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14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863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128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6161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5165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0547387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7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89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05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7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98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13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254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9003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1617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715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167912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2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3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4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9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988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954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18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059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207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261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7130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691875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0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5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92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21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4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63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61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913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144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3699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0659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8088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930582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3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3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82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5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068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12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42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159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88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1198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69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13108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4042245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1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8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9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65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88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16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43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7707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73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737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440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1672259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5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8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5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7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19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59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8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5090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6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4030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73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282365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7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06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624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71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045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828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9601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9771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579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3702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266213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05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2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4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9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549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234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850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439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247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6180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7317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8214534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3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0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92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8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6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17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57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282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458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256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395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713577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71A5-35BB-45F2-AC18-D7D6E22C1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1974</TotalTime>
  <Pages>1</Pages>
  <Words>2117</Words>
  <Characters>12071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345</cp:revision>
  <cp:lastPrinted>2023-09-13T21:53:00Z</cp:lastPrinted>
  <dcterms:created xsi:type="dcterms:W3CDTF">2019-06-24T14:28:00Z</dcterms:created>
  <dcterms:modified xsi:type="dcterms:W3CDTF">2023-09-13T22:05:00Z</dcterms:modified>
</cp:coreProperties>
</file>